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83392D" w:rsidRPr="0083392D">
            <w:rPr>
              <w:rStyle w:val="92"/>
              <w:rFonts w:ascii="Times New Roman" w:hAnsi="Times New Roman"/>
              <w:color w:val="000099"/>
            </w:rPr>
            <w:t>6</w:t>
          </w:r>
          <w:r w:rsidR="006E7C42">
            <w:rPr>
              <w:rStyle w:val="92"/>
              <w:rFonts w:ascii="Times New Roman" w:hAnsi="Times New Roman"/>
              <w:color w:val="000099"/>
            </w:rPr>
            <w:t>5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2B02FF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25 декабря 2015 г.</w:t>
                </w:r>
              </w:p>
            </w:tc>
          </w:sdtContent>
        </w:sdt>
      </w:tr>
    </w:tbl>
    <w:p w:rsidR="00F81820" w:rsidRPr="006E7C42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6E7C42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6E7C4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6E7C42" w:rsidRPr="006E7C42">
            <w:rPr>
              <w:rFonts w:ascii="Times New Roman" w:hAnsi="Times New Roman"/>
              <w:color w:val="000099"/>
              <w:sz w:val="24"/>
              <w:szCs w:val="24"/>
            </w:rPr>
            <w:t>Поставка товара:  Транзистор 2Т3129 Б9, Транзистор 2Т3130 Б9, Транзистор 2Т3130 Е9, Набор диодов 2Д706АС9, Набор диодов 2Д707АС9,  Транзистор 2Т203Г</w:t>
          </w:r>
        </w:sdtContent>
      </w:sdt>
      <w:r w:rsidRPr="006E7C42">
        <w:rPr>
          <w:rFonts w:ascii="Times New Roman" w:hAnsi="Times New Roman"/>
          <w:sz w:val="24"/>
          <w:szCs w:val="24"/>
        </w:rPr>
        <w:t>.</w:t>
      </w:r>
    </w:p>
    <w:p w:rsidR="00F81820" w:rsidRPr="006E7C42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6E7C42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6E7C42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83392D" w:rsidRPr="006E7C42">
            <w:rPr>
              <w:rFonts w:ascii="Times New Roman" w:hAnsi="Times New Roman"/>
              <w:color w:val="000099"/>
              <w:sz w:val="24"/>
              <w:szCs w:val="24"/>
            </w:rPr>
            <w:t>6</w:t>
          </w:r>
          <w:r w:rsidR="006E7C42" w:rsidRPr="006E7C42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="00BF2A5D" w:rsidRPr="006E7C42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6E7C42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6E7C42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6E7C42" w:rsidRDefault="00A0756A" w:rsidP="008863F9">
      <w:pPr>
        <w:pStyle w:val="aff0"/>
        <w:numPr>
          <w:ilvl w:val="0"/>
          <w:numId w:val="25"/>
        </w:numPr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E7C42">
        <w:rPr>
          <w:rFonts w:ascii="Times New Roman" w:hAnsi="Times New Roman"/>
          <w:sz w:val="24"/>
          <w:szCs w:val="24"/>
        </w:rPr>
        <w:t>Предмет договора:</w:t>
      </w:r>
      <w:r w:rsidR="00880B90" w:rsidRPr="006E7C4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6E7C42" w:rsidRPr="006E7C42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 Транзистор 2Т3129 Б9, Транзистор 2Т3130 Б9, Транзистор 2Т3130 Е9, Набор диодов 2Д706АС9, Набор диодов 2Д707АС9,  Транзистор 2Т203Г</w:t>
                      </w:r>
                    </w:sdtContent>
                  </w:sdt>
                </w:sdtContent>
              </w:sdt>
            </w:sdtContent>
          </w:sdt>
        </w:sdtContent>
      </w:sdt>
      <w:r w:rsidRPr="006E7C42">
        <w:rPr>
          <w:rFonts w:ascii="Times New Roman" w:hAnsi="Times New Roman"/>
          <w:sz w:val="24"/>
          <w:szCs w:val="24"/>
        </w:rPr>
        <w:t>;</w:t>
      </w:r>
    </w:p>
    <w:p w:rsidR="00A0756A" w:rsidRPr="006E7C42" w:rsidRDefault="00D626F7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E7C42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6E7C42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6E7C42" w:rsidRPr="006E7C42">
            <w:rPr>
              <w:rFonts w:ascii="Times New Roman" w:hAnsi="Times New Roman"/>
              <w:color w:val="000099"/>
              <w:sz w:val="24"/>
              <w:szCs w:val="24"/>
            </w:rPr>
            <w:t>406 065,26  (Четыреста шесть тысяч шестьдесят пять) рублей</w:t>
          </w:r>
          <w:r w:rsidR="00281C02" w:rsidRPr="006E7C42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6E7C42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6E7C42">
        <w:rPr>
          <w:rFonts w:ascii="Times New Roman" w:hAnsi="Times New Roman"/>
          <w:sz w:val="24"/>
          <w:szCs w:val="24"/>
        </w:rPr>
        <w:t>;</w:t>
      </w:r>
    </w:p>
    <w:p w:rsidR="00A0756A" w:rsidRPr="006E7C42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E7C42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6E7C42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6E7C42">
        <w:rPr>
          <w:rFonts w:ascii="Times New Roman" w:hAnsi="Times New Roman"/>
          <w:sz w:val="24"/>
          <w:szCs w:val="24"/>
        </w:rPr>
        <w:t>;</w:t>
      </w:r>
    </w:p>
    <w:p w:rsidR="00A0756A" w:rsidRPr="006E7C42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E7C42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6E7C4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6E7C42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6E7C42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6E7C42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6E7C42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8863F9" w:rsidRPr="006E7C42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E75684" w:rsidRPr="006E7C42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6E7C42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6E7C42">
        <w:rPr>
          <w:rFonts w:ascii="Times New Roman" w:hAnsi="Times New Roman"/>
          <w:sz w:val="24"/>
          <w:szCs w:val="24"/>
        </w:rPr>
        <w:t>.</w:t>
      </w:r>
    </w:p>
    <w:p w:rsidR="000E0B46" w:rsidRPr="006E7C42" w:rsidRDefault="000E0B46" w:rsidP="008863F9">
      <w:pPr>
        <w:pStyle w:val="aff0"/>
        <w:keepNext/>
        <w:tabs>
          <w:tab w:val="left" w:pos="2977"/>
          <w:tab w:val="left" w:pos="3544"/>
        </w:tabs>
        <w:spacing w:before="0"/>
        <w:ind w:left="284"/>
        <w:rPr>
          <w:rFonts w:ascii="Times New Roman" w:hAnsi="Times New Roman"/>
          <w:sz w:val="24"/>
          <w:szCs w:val="24"/>
        </w:rPr>
      </w:pPr>
      <w:r w:rsidRPr="006E7C42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2B02FF" w:rsidRPr="006E7C42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25 декабря 2015 г.</w:t>
          </w:r>
        </w:sdtContent>
      </w:sdt>
      <w:r w:rsidRPr="006E7C42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6E7C42">
        <w:rPr>
          <w:rFonts w:ascii="Times New Roman" w:hAnsi="Times New Roman"/>
          <w:sz w:val="24"/>
          <w:szCs w:val="24"/>
        </w:rPr>
        <w:t>в</w:t>
      </w:r>
      <w:r w:rsidRPr="006E7C42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6E7C42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6E7C42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6E7C42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6E7C42">
        <w:rPr>
          <w:rFonts w:ascii="Times New Roman" w:hAnsi="Times New Roman"/>
          <w:color w:val="000099"/>
          <w:sz w:val="24"/>
          <w:szCs w:val="24"/>
        </w:rPr>
        <w:t>часов</w:t>
      </w:r>
      <w:r w:rsidRPr="006E7C42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07660D" w:rsidRPr="006E7C42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3</w:t>
          </w:r>
          <w:r w:rsidR="006E7C42" w:rsidRPr="006E7C42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6E7C42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6E7C42">
        <w:rPr>
          <w:rFonts w:ascii="Times New Roman" w:hAnsi="Times New Roman"/>
          <w:color w:val="000099"/>
          <w:sz w:val="24"/>
          <w:szCs w:val="24"/>
        </w:rPr>
        <w:t>минут</w:t>
      </w:r>
      <w:r w:rsidRPr="006E7C42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6E7C42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6E7C42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6E7C42">
        <w:rPr>
          <w:rFonts w:ascii="Times New Roman" w:hAnsi="Times New Roman"/>
          <w:i/>
          <w:sz w:val="24"/>
          <w:szCs w:val="24"/>
        </w:rPr>
        <w:t xml:space="preserve"> </w:t>
      </w:r>
      <w:r w:rsidRPr="006E7C42">
        <w:rPr>
          <w:rFonts w:ascii="Times New Roman" w:hAnsi="Times New Roman"/>
          <w:sz w:val="24"/>
          <w:szCs w:val="24"/>
        </w:rPr>
        <w:t>Состав</w:t>
      </w:r>
      <w:r w:rsidRPr="006E7C42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6E7C42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6E7C42">
        <w:rPr>
          <w:rFonts w:ascii="Times New Roman" w:hAnsi="Times New Roman"/>
          <w:i/>
          <w:sz w:val="24"/>
          <w:szCs w:val="24"/>
        </w:rPr>
        <w:t xml:space="preserve"> </w:t>
      </w:r>
      <w:r w:rsidRPr="006E7C42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6E7C42">
        <w:rPr>
          <w:rFonts w:ascii="Times New Roman" w:hAnsi="Times New Roman"/>
          <w:i/>
          <w:sz w:val="24"/>
          <w:szCs w:val="24"/>
        </w:rPr>
        <w:t xml:space="preserve"> </w:t>
      </w:r>
      <w:r w:rsidRPr="006E7C42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6E7C42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6E7C42">
        <w:rPr>
          <w:rFonts w:ascii="Times New Roman" w:hAnsi="Times New Roman"/>
          <w:i/>
          <w:sz w:val="24"/>
          <w:szCs w:val="24"/>
        </w:rPr>
        <w:t xml:space="preserve">. </w:t>
      </w:r>
      <w:r w:rsidRPr="006E7C42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6E7C42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6E7C42">
        <w:rPr>
          <w:rFonts w:ascii="Times New Roman" w:hAnsi="Times New Roman"/>
          <w:sz w:val="24"/>
          <w:szCs w:val="24"/>
        </w:rPr>
        <w:t xml:space="preserve"> член</w:t>
      </w:r>
      <w:r w:rsidR="00F25A69" w:rsidRPr="006E7C42">
        <w:rPr>
          <w:rFonts w:ascii="Times New Roman" w:hAnsi="Times New Roman"/>
          <w:sz w:val="24"/>
          <w:szCs w:val="24"/>
        </w:rPr>
        <w:t>а (</w:t>
      </w:r>
      <w:r w:rsidRPr="006E7C42">
        <w:rPr>
          <w:rFonts w:ascii="Times New Roman" w:hAnsi="Times New Roman"/>
          <w:sz w:val="24"/>
          <w:szCs w:val="24"/>
        </w:rPr>
        <w:t>ов</w:t>
      </w:r>
      <w:r w:rsidR="00F25A69" w:rsidRPr="006E7C42">
        <w:rPr>
          <w:rFonts w:ascii="Times New Roman" w:hAnsi="Times New Roman"/>
          <w:sz w:val="24"/>
          <w:szCs w:val="24"/>
        </w:rPr>
        <w:t>)</w:t>
      </w:r>
      <w:r w:rsidRPr="006E7C42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6E7C42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6E7C42">
        <w:rPr>
          <w:rFonts w:ascii="Times New Roman" w:hAnsi="Times New Roman"/>
          <w:sz w:val="24"/>
          <w:szCs w:val="24"/>
        </w:rPr>
        <w:t xml:space="preserve"> – </w:t>
      </w:r>
      <w:r w:rsidR="00A0756A" w:rsidRPr="006E7C42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6E7C42">
        <w:rPr>
          <w:rFonts w:ascii="Times New Roman" w:hAnsi="Times New Roman"/>
          <w:sz w:val="24"/>
          <w:szCs w:val="24"/>
        </w:rPr>
        <w:t>.</w:t>
      </w:r>
    </w:p>
    <w:p w:rsidR="00F25140" w:rsidRPr="006E7C42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6E7C42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6E7C42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6E7C42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6E7C42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6E7C42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6E7C42">
        <w:rPr>
          <w:rFonts w:ascii="Times New Roman" w:hAnsi="Times New Roman"/>
          <w:b/>
          <w:sz w:val="24"/>
          <w:szCs w:val="24"/>
        </w:rPr>
        <w:t>:</w:t>
      </w:r>
    </w:p>
    <w:p w:rsidR="00F25140" w:rsidRPr="006E7C42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6E7C42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6E7C42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6E7C42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6E7C42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6E7C42">
        <w:rPr>
          <w:rFonts w:ascii="Times New Roman" w:hAnsi="Times New Roman"/>
          <w:b/>
          <w:sz w:val="24"/>
          <w:szCs w:val="24"/>
        </w:rPr>
        <w:t>закупк</w:t>
      </w:r>
      <w:r w:rsidR="00754524" w:rsidRPr="006E7C42">
        <w:rPr>
          <w:rFonts w:ascii="Times New Roman" w:hAnsi="Times New Roman"/>
          <w:b/>
          <w:sz w:val="24"/>
          <w:szCs w:val="24"/>
        </w:rPr>
        <w:t>и</w:t>
      </w:r>
      <w:r w:rsidR="00AA51E6" w:rsidRPr="006E7C42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6E7C42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6E7C42">
        <w:rPr>
          <w:rFonts w:ascii="Times New Roman" w:hAnsi="Times New Roman"/>
          <w:sz w:val="24"/>
          <w:szCs w:val="24"/>
        </w:rPr>
        <w:t>.</w:t>
      </w:r>
    </w:p>
    <w:p w:rsidR="00F25140" w:rsidRPr="006E7C42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6E7C42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6E7C42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6E7C42">
        <w:rPr>
          <w:rFonts w:ascii="Times New Roman" w:hAnsi="Times New Roman"/>
          <w:sz w:val="24"/>
          <w:szCs w:val="24"/>
        </w:rPr>
        <w:t>Предлагается</w:t>
      </w:r>
      <w:r w:rsidR="00637AF0" w:rsidRPr="006E7C42">
        <w:rPr>
          <w:rFonts w:ascii="Times New Roman" w:hAnsi="Times New Roman"/>
          <w:sz w:val="24"/>
          <w:szCs w:val="24"/>
        </w:rPr>
        <w:t xml:space="preserve"> </w:t>
      </w:r>
      <w:r w:rsidR="00060D02" w:rsidRPr="006E7C42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6E7C42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6E7C42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6E7C42">
        <w:rPr>
          <w:rFonts w:ascii="Times New Roman" w:hAnsi="Times New Roman"/>
          <w:sz w:val="24"/>
          <w:szCs w:val="24"/>
        </w:rPr>
        <w:t>Заказчика</w:t>
      </w:r>
      <w:r w:rsidR="00060D02" w:rsidRPr="006E7C42">
        <w:rPr>
          <w:rFonts w:ascii="Times New Roman" w:hAnsi="Times New Roman"/>
          <w:sz w:val="24"/>
          <w:szCs w:val="24"/>
        </w:rPr>
        <w:t>.</w:t>
      </w:r>
    </w:p>
    <w:p w:rsidR="00330CBD" w:rsidRPr="006E7C42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6E7C42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6E7C42" w:rsidRPr="006E7C42">
        <w:rPr>
          <w:rFonts w:ascii="Times New Roman" w:hAnsi="Times New Roman"/>
          <w:color w:val="000099"/>
          <w:sz w:val="24"/>
          <w:szCs w:val="24"/>
        </w:rPr>
        <w:t>ОБЩЕСТВО С ОГРАНИЧЕННОЙ ОТВЕТСТВЕННОСТЬЮ «НПК «ДАЛЕКС» (ООО «НПК «ДАЛЕКС») ИНН 3301028439, КПП 330101001,  ОГРН 1113339000697, АДРЕС МЕСТА НАХОЖДЕНИЯ: 601650 ВЛАДИМИРСКАЯ ОБЛ., Г. АЛЕКСАНДРОВ, УЛ. ИНСТИТУТСКАЯ, Д.3</w:t>
      </w:r>
    </w:p>
    <w:p w:rsidR="002A6A19" w:rsidRPr="006E7C42" w:rsidRDefault="00955ED7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6E7C42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6E7C42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6E7C42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6E7C42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6E7C42">
        <w:rPr>
          <w:rFonts w:ascii="Times New Roman" w:hAnsi="Times New Roman"/>
          <w:sz w:val="24"/>
          <w:szCs w:val="24"/>
        </w:rPr>
        <w:t>об</w:t>
      </w:r>
      <w:r w:rsidRPr="006E7C42">
        <w:rPr>
          <w:rFonts w:ascii="Times New Roman" w:hAnsi="Times New Roman"/>
          <w:sz w:val="24"/>
          <w:szCs w:val="24"/>
        </w:rPr>
        <w:t xml:space="preserve"> </w:t>
      </w:r>
      <w:r w:rsidR="00801C53" w:rsidRPr="006E7C42">
        <w:rPr>
          <w:rFonts w:ascii="Times New Roman" w:hAnsi="Times New Roman"/>
          <w:sz w:val="24"/>
          <w:szCs w:val="24"/>
        </w:rPr>
        <w:t xml:space="preserve">указанном </w:t>
      </w:r>
      <w:r w:rsidRPr="006E7C42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6E7C42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6E7C42">
        <w:rPr>
          <w:rFonts w:ascii="Times New Roman" w:hAnsi="Times New Roman"/>
          <w:sz w:val="24"/>
          <w:szCs w:val="24"/>
        </w:rPr>
        <w:t>.</w:t>
      </w:r>
    </w:p>
    <w:p w:rsidR="00F25140" w:rsidRPr="006E7C42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6E7C42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6E7C42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6E7C42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6E7C42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EndPr/>
                                    <w:sdtContent>
                                      <w:r w:rsidR="006E7C42" w:rsidRPr="006E7C42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Поставка товара:  Транзистор 2Т3129 Б9, Транзистор 2Т3130 Б9, Транзистор 2Т3130 Е9, Набор диодов 2Д706АС9, Набор диодов 2Д707АС9,  Транзистор 2Т203Г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6E7C42">
        <w:rPr>
          <w:rFonts w:ascii="Times New Roman" w:hAnsi="Times New Roman"/>
          <w:sz w:val="24"/>
          <w:szCs w:val="24"/>
        </w:rPr>
        <w:t xml:space="preserve"> </w:t>
      </w:r>
      <w:r w:rsidRPr="006E7C42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6E7C42" w:rsidRPr="006E7C42">
            <w:rPr>
              <w:rFonts w:ascii="Times New Roman" w:hAnsi="Times New Roman"/>
              <w:color w:val="000099"/>
              <w:sz w:val="24"/>
              <w:szCs w:val="24"/>
            </w:rPr>
            <w:t>ОБЩЕСТВО</w:t>
          </w:r>
          <w:bookmarkStart w:id="0" w:name="_GoBack"/>
          <w:bookmarkEnd w:id="0"/>
          <w:r w:rsidR="006E7C42" w:rsidRPr="006E7C42">
            <w:rPr>
              <w:rFonts w:ascii="Times New Roman" w:hAnsi="Times New Roman"/>
              <w:color w:val="000099"/>
              <w:sz w:val="24"/>
              <w:szCs w:val="24"/>
            </w:rPr>
            <w:t xml:space="preserve"> С ОГРАНИЧЕННОЙ ОТВЕТСТВЕННОСТЬЮ «НПК «ДАЛЕКС» (ООО «НПК «ДАЛЕКС») ИНН 3301028439, КПП 330101001,  ОГРН 1113339000697, АДРЕС МЕСТА НАХОЖДЕНИЯ: 601650 ВЛАДИМИРСКАЯ ОБЛ., Г. АЛЕКСАНДРОВ, УЛ. ИНСТИТУТСКАЯ, Д.3</w:t>
          </w:r>
        </w:sdtContent>
      </w:sdt>
      <w:r w:rsidR="001C1DA4" w:rsidRPr="006E7C42">
        <w:rPr>
          <w:rFonts w:ascii="Times New Roman" w:hAnsi="Times New Roman"/>
          <w:sz w:val="24"/>
          <w:szCs w:val="24"/>
        </w:rPr>
        <w:t xml:space="preserve"> </w:t>
      </w:r>
      <w:r w:rsidR="00107FCC" w:rsidRPr="006E7C42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6E7C42">
        <w:rPr>
          <w:rFonts w:ascii="Times New Roman" w:hAnsi="Times New Roman"/>
          <w:sz w:val="24"/>
          <w:szCs w:val="24"/>
        </w:rPr>
        <w:t>,</w:t>
      </w:r>
      <w:r w:rsidR="00107FCC" w:rsidRPr="006E7C42">
        <w:rPr>
          <w:rFonts w:ascii="Times New Roman" w:hAnsi="Times New Roman"/>
          <w:sz w:val="24"/>
          <w:szCs w:val="24"/>
        </w:rPr>
        <w:t xml:space="preserve"> </w:t>
      </w:r>
      <w:r w:rsidR="009C4AFB" w:rsidRPr="006E7C42">
        <w:rPr>
          <w:rFonts w:ascii="Times New Roman" w:hAnsi="Times New Roman"/>
          <w:sz w:val="24"/>
          <w:szCs w:val="24"/>
        </w:rPr>
        <w:t xml:space="preserve">с </w:t>
      </w:r>
      <w:r w:rsidR="00107FCC" w:rsidRPr="006E7C42">
        <w:rPr>
          <w:rFonts w:ascii="Times New Roman" w:hAnsi="Times New Roman"/>
          <w:sz w:val="24"/>
          <w:szCs w:val="24"/>
        </w:rPr>
        <w:t>цен</w:t>
      </w:r>
      <w:r w:rsidR="009C4AFB" w:rsidRPr="006E7C42">
        <w:rPr>
          <w:rFonts w:ascii="Times New Roman" w:hAnsi="Times New Roman"/>
          <w:sz w:val="24"/>
          <w:szCs w:val="24"/>
        </w:rPr>
        <w:t>ой</w:t>
      </w:r>
      <w:r w:rsidR="00107FCC" w:rsidRPr="006E7C42">
        <w:rPr>
          <w:rFonts w:ascii="Times New Roman" w:hAnsi="Times New Roman"/>
          <w:sz w:val="24"/>
          <w:szCs w:val="24"/>
        </w:rPr>
        <w:t xml:space="preserve"> договора: </w:t>
      </w:r>
      <w:r w:rsidR="006E7C42" w:rsidRPr="006E7C42">
        <w:rPr>
          <w:rFonts w:ascii="Times New Roman" w:hAnsi="Times New Roman"/>
          <w:color w:val="000099"/>
          <w:sz w:val="24"/>
          <w:szCs w:val="24"/>
        </w:rPr>
        <w:t xml:space="preserve">406 065,26  </w:t>
      </w:r>
      <w:r w:rsidR="006E7C42" w:rsidRPr="006E7C42">
        <w:rPr>
          <w:rFonts w:ascii="Times New Roman" w:hAnsi="Times New Roman"/>
          <w:color w:val="000099"/>
          <w:sz w:val="24"/>
          <w:szCs w:val="24"/>
        </w:rPr>
        <w:lastRenderedPageBreak/>
        <w:t>(Четыреста шесть тысяч шестьдесят пять) рублей</w:t>
      </w:r>
      <w:r w:rsidR="00107FCC" w:rsidRPr="006E7C42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6E7C42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6E7C42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6E7C4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6E7C42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6E7C42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6E7C42">
        <w:rPr>
          <w:rFonts w:ascii="Times New Roman" w:hAnsi="Times New Roman"/>
          <w:sz w:val="24"/>
          <w:szCs w:val="24"/>
        </w:rPr>
        <w:t xml:space="preserve"> </w:t>
      </w:r>
      <w:r w:rsidR="009C4AFB" w:rsidRPr="006E7C42">
        <w:rPr>
          <w:rFonts w:ascii="Times New Roman" w:hAnsi="Times New Roman"/>
          <w:sz w:val="24"/>
          <w:szCs w:val="24"/>
        </w:rPr>
        <w:t xml:space="preserve">со </w:t>
      </w:r>
      <w:r w:rsidR="00107FCC" w:rsidRPr="006E7C42">
        <w:rPr>
          <w:rFonts w:ascii="Times New Roman" w:hAnsi="Times New Roman"/>
          <w:sz w:val="24"/>
          <w:szCs w:val="24"/>
        </w:rPr>
        <w:t>срок</w:t>
      </w:r>
      <w:r w:rsidR="009C4AFB" w:rsidRPr="006E7C42">
        <w:rPr>
          <w:rFonts w:ascii="Times New Roman" w:hAnsi="Times New Roman"/>
          <w:sz w:val="24"/>
          <w:szCs w:val="24"/>
        </w:rPr>
        <w:t>ом</w:t>
      </w:r>
      <w:r w:rsidR="00107FCC" w:rsidRPr="006E7C42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6E7C4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6E7C4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6E7C4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6E7C4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8863F9" w:rsidRPr="006E7C4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E75684" w:rsidRPr="006E7C4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6E7C42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6E7C42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2A2CDD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709" w:left="992" w:header="567" w:footer="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D7" w:rsidRDefault="00955ED7">
      <w:r>
        <w:separator/>
      </w:r>
    </w:p>
  </w:endnote>
  <w:endnote w:type="continuationSeparator" w:id="0">
    <w:p w:rsidR="00955ED7" w:rsidRDefault="0095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B1635E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D7" w:rsidRDefault="00955ED7">
      <w:r>
        <w:separator/>
      </w:r>
    </w:p>
  </w:footnote>
  <w:footnote w:type="continuationSeparator" w:id="0">
    <w:p w:rsidR="00955ED7" w:rsidRDefault="0095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7660D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4FCA"/>
    <w:rsid w:val="0011528A"/>
    <w:rsid w:val="00121321"/>
    <w:rsid w:val="00121751"/>
    <w:rsid w:val="001231EF"/>
    <w:rsid w:val="001267AD"/>
    <w:rsid w:val="00127EE6"/>
    <w:rsid w:val="001301EE"/>
    <w:rsid w:val="00132D5F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2CDD"/>
    <w:rsid w:val="002A36C5"/>
    <w:rsid w:val="002A6A10"/>
    <w:rsid w:val="002A6A19"/>
    <w:rsid w:val="002B02FF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3D92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E7C42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48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863F9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5ED7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635E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8379CA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EE" w:rsidRDefault="004318EE">
      <w:pPr>
        <w:spacing w:after="0" w:line="240" w:lineRule="auto"/>
      </w:pPr>
      <w:r>
        <w:separator/>
      </w:r>
    </w:p>
  </w:endnote>
  <w:endnote w:type="continuationSeparator" w:id="0">
    <w:p w:rsidR="004318EE" w:rsidRDefault="004318E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EE" w:rsidRDefault="004318EE">
      <w:pPr>
        <w:spacing w:after="0" w:line="240" w:lineRule="auto"/>
      </w:pPr>
      <w:r>
        <w:separator/>
      </w:r>
    </w:p>
  </w:footnote>
  <w:footnote w:type="continuationSeparator" w:id="0">
    <w:p w:rsidR="004318EE" w:rsidRDefault="004318EE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4318EE"/>
    <w:rsid w:val="00451F3C"/>
    <w:rsid w:val="004A17F7"/>
    <w:rsid w:val="004C0D0C"/>
    <w:rsid w:val="00510566"/>
    <w:rsid w:val="005713A7"/>
    <w:rsid w:val="00573FE7"/>
    <w:rsid w:val="00593BC7"/>
    <w:rsid w:val="005B0492"/>
    <w:rsid w:val="005E083B"/>
    <w:rsid w:val="005E16AE"/>
    <w:rsid w:val="005E358F"/>
    <w:rsid w:val="00681875"/>
    <w:rsid w:val="00700E45"/>
    <w:rsid w:val="00751DCB"/>
    <w:rsid w:val="00757440"/>
    <w:rsid w:val="007A5C53"/>
    <w:rsid w:val="007D74B9"/>
    <w:rsid w:val="008379CA"/>
    <w:rsid w:val="0087539B"/>
    <w:rsid w:val="008C04BA"/>
    <w:rsid w:val="008C3ADE"/>
    <w:rsid w:val="008D7295"/>
    <w:rsid w:val="009676B1"/>
    <w:rsid w:val="00AB36DB"/>
    <w:rsid w:val="00C139D1"/>
    <w:rsid w:val="00C47C80"/>
    <w:rsid w:val="00CA7A17"/>
    <w:rsid w:val="00CD07CF"/>
    <w:rsid w:val="00D35B00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D7295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50AC-F87D-4249-B59D-A36D96FE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223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3513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Host</cp:lastModifiedBy>
  <cp:revision>56</cp:revision>
  <cp:lastPrinted>2015-12-22T07:09:00Z</cp:lastPrinted>
  <dcterms:created xsi:type="dcterms:W3CDTF">2015-08-25T11:47:00Z</dcterms:created>
  <dcterms:modified xsi:type="dcterms:W3CDTF">2015-12-27T20:14:00Z</dcterms:modified>
</cp:coreProperties>
</file>