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22645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>Заместитель генерального д</w:t>
      </w:r>
      <w:r w:rsidR="00531EA5" w:rsidRPr="00827EA6">
        <w:rPr>
          <w:sz w:val="24"/>
          <w:szCs w:val="24"/>
        </w:rPr>
        <w:t>иректор</w:t>
      </w:r>
      <w:r w:rsidR="0068244F">
        <w:rPr>
          <w:sz w:val="24"/>
          <w:szCs w:val="24"/>
        </w:rPr>
        <w:t>а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</w:t>
      </w:r>
      <w:r w:rsidR="000D5613">
        <w:rPr>
          <w:sz w:val="24"/>
          <w:szCs w:val="24"/>
        </w:rPr>
        <w:t>3</w:t>
      </w:r>
      <w:r w:rsidR="00531EA5" w:rsidRPr="00827EA6">
        <w:rPr>
          <w:sz w:val="24"/>
          <w:szCs w:val="24"/>
        </w:rPr>
        <w:t xml:space="preserve"> г.</w:t>
      </w:r>
    </w:p>
    <w:p w:rsidR="00DD2EED" w:rsidRPr="00A745F5" w:rsidRDefault="00DD2EED" w:rsidP="001830F2">
      <w:pPr>
        <w:rPr>
          <w:b/>
          <w:sz w:val="16"/>
          <w:szCs w:val="16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A745F5" w:rsidRDefault="00622E5D" w:rsidP="001830F2">
      <w:pPr>
        <w:jc w:val="center"/>
        <w:rPr>
          <w:b/>
          <w:sz w:val="16"/>
          <w:szCs w:val="16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DE71AC" w:rsidRPr="00DE71AC">
        <w:rPr>
          <w:sz w:val="24"/>
          <w:szCs w:val="24"/>
          <w:u w:val="single"/>
        </w:rPr>
        <w:t>Шкаф сушильный</w:t>
      </w:r>
      <w:r w:rsidR="00DE71AC" w:rsidRPr="003217F5">
        <w:rPr>
          <w:sz w:val="24"/>
          <w:szCs w:val="24"/>
        </w:rPr>
        <w:t xml:space="preserve"> 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DE71AC" w:rsidRDefault="009F2DFA" w:rsidP="003C267A">
      <w:pPr>
        <w:jc w:val="both"/>
        <w:rPr>
          <w:sz w:val="24"/>
          <w:szCs w:val="24"/>
          <w:u w:val="single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>:</w:t>
      </w:r>
      <w:r w:rsidR="003217F5" w:rsidRPr="003217F5">
        <w:rPr>
          <w:sz w:val="28"/>
          <w:szCs w:val="28"/>
        </w:rPr>
        <w:t xml:space="preserve"> </w:t>
      </w:r>
      <w:r w:rsidR="00DE71AC" w:rsidRPr="00827EA6">
        <w:rPr>
          <w:sz w:val="24"/>
          <w:szCs w:val="24"/>
        </w:rPr>
        <w:t>Поставка товара</w:t>
      </w:r>
      <w:r w:rsidR="00DE71AC" w:rsidRPr="00DE71AC">
        <w:rPr>
          <w:sz w:val="24"/>
          <w:szCs w:val="24"/>
          <w:u w:val="single"/>
        </w:rPr>
        <w:t>:</w:t>
      </w:r>
      <w:r w:rsidR="00DE71AC" w:rsidRPr="00DE71AC">
        <w:rPr>
          <w:b/>
          <w:sz w:val="24"/>
          <w:szCs w:val="24"/>
          <w:u w:val="single"/>
        </w:rPr>
        <w:t xml:space="preserve"> </w:t>
      </w:r>
      <w:r w:rsidR="00DE71AC" w:rsidRPr="00DE71AC">
        <w:rPr>
          <w:sz w:val="16"/>
          <w:szCs w:val="16"/>
          <w:u w:val="single"/>
        </w:rPr>
        <w:t xml:space="preserve">  </w:t>
      </w:r>
      <w:r w:rsidR="003217F5" w:rsidRPr="00DE71AC">
        <w:rPr>
          <w:sz w:val="24"/>
          <w:szCs w:val="24"/>
          <w:u w:val="single"/>
        </w:rPr>
        <w:t>Шкаф сушильный</w:t>
      </w:r>
    </w:p>
    <w:p w:rsidR="003217F5" w:rsidRPr="00DE71AC" w:rsidRDefault="003217F5" w:rsidP="003C267A">
      <w:pPr>
        <w:jc w:val="both"/>
        <w:rPr>
          <w:sz w:val="16"/>
          <w:szCs w:val="16"/>
          <w:u w:val="single"/>
        </w:rPr>
      </w:pPr>
      <w:r w:rsidRPr="003217F5">
        <w:rPr>
          <w:sz w:val="24"/>
          <w:szCs w:val="24"/>
        </w:rPr>
        <w:t xml:space="preserve">  </w:t>
      </w:r>
    </w:p>
    <w:p w:rsidR="00043DA0" w:rsidRPr="00827EA6" w:rsidRDefault="00043DA0" w:rsidP="003C267A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</w:t>
      </w:r>
      <w:r w:rsidRPr="00827EA6">
        <w:rPr>
          <w:sz w:val="24"/>
          <w:szCs w:val="24"/>
        </w:rPr>
        <w:t>о</w:t>
      </w:r>
      <w:r w:rsidRPr="00827EA6">
        <w:rPr>
          <w:sz w:val="24"/>
          <w:szCs w:val="24"/>
        </w:rPr>
        <w:t>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собственными силами или с привлечением третьих лиц.</w:t>
      </w:r>
    </w:p>
    <w:p w:rsidR="001830F2" w:rsidRPr="0068244F" w:rsidRDefault="001830F2" w:rsidP="003C267A">
      <w:pPr>
        <w:jc w:val="both"/>
        <w:rPr>
          <w:sz w:val="16"/>
          <w:szCs w:val="16"/>
        </w:rPr>
      </w:pPr>
    </w:p>
    <w:p w:rsidR="00043DA0" w:rsidRDefault="00043DA0" w:rsidP="003C267A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="00873AE1">
        <w:rPr>
          <w:b/>
          <w:sz w:val="24"/>
          <w:szCs w:val="24"/>
        </w:rPr>
        <w:t>до</w:t>
      </w:r>
      <w:r w:rsidR="005707AB">
        <w:rPr>
          <w:b/>
          <w:sz w:val="24"/>
          <w:szCs w:val="24"/>
        </w:rPr>
        <w:t xml:space="preserve"> </w:t>
      </w:r>
      <w:r w:rsidR="00DE71AC">
        <w:rPr>
          <w:b/>
          <w:sz w:val="24"/>
          <w:szCs w:val="24"/>
        </w:rPr>
        <w:t>15</w:t>
      </w:r>
      <w:r w:rsidR="005707AB" w:rsidRPr="00DB0FAF">
        <w:rPr>
          <w:b/>
          <w:sz w:val="24"/>
          <w:szCs w:val="24"/>
        </w:rPr>
        <w:t>.</w:t>
      </w:r>
      <w:r w:rsidR="00D934A3">
        <w:rPr>
          <w:b/>
          <w:sz w:val="24"/>
          <w:szCs w:val="24"/>
        </w:rPr>
        <w:t>0</w:t>
      </w:r>
      <w:r w:rsidR="00DE71AC">
        <w:rPr>
          <w:b/>
          <w:sz w:val="24"/>
          <w:szCs w:val="24"/>
        </w:rPr>
        <w:t>8</w:t>
      </w:r>
      <w:r w:rsidR="005707AB" w:rsidRPr="00DB0FAF">
        <w:rPr>
          <w:b/>
          <w:sz w:val="24"/>
          <w:szCs w:val="24"/>
        </w:rPr>
        <w:t>.2023</w:t>
      </w:r>
      <w:r w:rsidRPr="00DB0FAF">
        <w:rPr>
          <w:b/>
          <w:sz w:val="24"/>
          <w:szCs w:val="24"/>
        </w:rPr>
        <w:t xml:space="preserve"> г.</w:t>
      </w:r>
    </w:p>
    <w:p w:rsidR="00873AE1" w:rsidRPr="00226457" w:rsidRDefault="00C72CB4" w:rsidP="003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3AE1" w:rsidRPr="00226457">
        <w:rPr>
          <w:sz w:val="24"/>
          <w:szCs w:val="24"/>
        </w:rPr>
        <w:t>Допускается досрочная поставка товара по согласованию с Заказчиком.</w:t>
      </w:r>
    </w:p>
    <w:p w:rsidR="002008B0" w:rsidRPr="00226457" w:rsidRDefault="002008B0" w:rsidP="003C267A">
      <w:pPr>
        <w:jc w:val="both"/>
        <w:rPr>
          <w:sz w:val="16"/>
          <w:szCs w:val="16"/>
        </w:rPr>
      </w:pPr>
    </w:p>
    <w:p w:rsidR="00043DA0" w:rsidRPr="00226457" w:rsidRDefault="00043DA0" w:rsidP="003C267A">
      <w:pPr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226457" w:rsidRDefault="00A16198" w:rsidP="003C267A">
      <w:pPr>
        <w:spacing w:after="120"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  </w:t>
      </w:r>
      <w:r w:rsidR="00043DA0" w:rsidRPr="00226457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имость полного комплекта технической документации на русском языке, уплата таможенных п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шлин, налогов, сборов и других обязательных платежей, расходы на гарантийное обслуживание.</w:t>
      </w:r>
    </w:p>
    <w:p w:rsidR="006D60D2" w:rsidRPr="00226457" w:rsidRDefault="000437E4" w:rsidP="003C267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26457">
        <w:rPr>
          <w:b/>
          <w:sz w:val="24"/>
          <w:szCs w:val="24"/>
        </w:rPr>
        <w:t>5. Технические характеристики и потребительские свойства</w:t>
      </w:r>
      <w:r w:rsidR="00DE71AC">
        <w:rPr>
          <w:b/>
          <w:sz w:val="24"/>
          <w:szCs w:val="24"/>
        </w:rPr>
        <w:t>, параметры эквивалентности</w:t>
      </w:r>
      <w:r w:rsidRPr="00226457">
        <w:rPr>
          <w:b/>
          <w:sz w:val="24"/>
          <w:szCs w:val="24"/>
        </w:rPr>
        <w:t xml:space="preserve"> (не хуже): </w:t>
      </w:r>
      <w:r w:rsidR="00D934A3" w:rsidRPr="003217F5">
        <w:rPr>
          <w:sz w:val="24"/>
          <w:szCs w:val="24"/>
        </w:rPr>
        <w:t>Шкаф с</w:t>
      </w:r>
      <w:r w:rsidR="00DE71AC">
        <w:rPr>
          <w:sz w:val="24"/>
          <w:szCs w:val="24"/>
        </w:rPr>
        <w:t xml:space="preserve">ушильный  </w:t>
      </w:r>
      <w:r w:rsidR="00D934A3" w:rsidRPr="003217F5">
        <w:rPr>
          <w:sz w:val="24"/>
          <w:szCs w:val="24"/>
        </w:rPr>
        <w:t xml:space="preserve"> </w:t>
      </w:r>
      <w:r w:rsidR="00C72CB4">
        <w:rPr>
          <w:sz w:val="24"/>
          <w:szCs w:val="24"/>
        </w:rPr>
        <w:t xml:space="preserve">должен </w:t>
      </w:r>
      <w:r w:rsidR="00F40A71" w:rsidRPr="00226457">
        <w:rPr>
          <w:sz w:val="24"/>
          <w:szCs w:val="24"/>
        </w:rPr>
        <w:t>отвеч</w:t>
      </w:r>
      <w:r w:rsidR="00906774" w:rsidRPr="00226457">
        <w:rPr>
          <w:sz w:val="24"/>
          <w:szCs w:val="24"/>
        </w:rPr>
        <w:t>ать</w:t>
      </w:r>
      <w:r w:rsidR="00F40A71" w:rsidRPr="00226457">
        <w:rPr>
          <w:sz w:val="24"/>
          <w:szCs w:val="24"/>
        </w:rPr>
        <w:t xml:space="preserve"> следующим </w:t>
      </w:r>
      <w:r w:rsidR="00906774" w:rsidRPr="00226457">
        <w:rPr>
          <w:sz w:val="24"/>
          <w:szCs w:val="24"/>
        </w:rPr>
        <w:t xml:space="preserve">техническим </w:t>
      </w:r>
      <w:r w:rsidR="00F40A71" w:rsidRPr="00226457">
        <w:rPr>
          <w:sz w:val="24"/>
          <w:szCs w:val="24"/>
        </w:rPr>
        <w:t>характеристикам и п</w:t>
      </w:r>
      <w:r w:rsidR="00F40A71" w:rsidRPr="00226457">
        <w:rPr>
          <w:sz w:val="24"/>
          <w:szCs w:val="24"/>
        </w:rPr>
        <w:t>о</w:t>
      </w:r>
      <w:r w:rsidR="00F40A71" w:rsidRPr="00226457">
        <w:rPr>
          <w:sz w:val="24"/>
          <w:szCs w:val="24"/>
        </w:rPr>
        <w:t>требительским свойствам:</w:t>
      </w:r>
    </w:p>
    <w:p w:rsidR="000E677D" w:rsidRPr="00226457" w:rsidRDefault="000E677D" w:rsidP="003C267A">
      <w:pPr>
        <w:suppressAutoHyphens/>
        <w:jc w:val="both"/>
        <w:rPr>
          <w:b/>
          <w:sz w:val="16"/>
          <w:szCs w:val="16"/>
        </w:rPr>
      </w:pPr>
    </w:p>
    <w:p w:rsidR="00DE71AC" w:rsidRDefault="00F31C88" w:rsidP="00DE71AC">
      <w:pPr>
        <w:suppressAutoHyphens/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>5.1</w:t>
      </w:r>
      <w:r w:rsidR="008B3E45" w:rsidRPr="00226457">
        <w:rPr>
          <w:b/>
          <w:sz w:val="24"/>
          <w:szCs w:val="24"/>
        </w:rPr>
        <w:t xml:space="preserve"> Потребительские свойства (не хуже): </w:t>
      </w:r>
    </w:p>
    <w:p w:rsidR="00DE71AC" w:rsidRPr="008A5BF2" w:rsidRDefault="00DE71AC" w:rsidP="00DE71AC">
      <w:pPr>
        <w:suppressAutoHyphens/>
        <w:jc w:val="both"/>
        <w:rPr>
          <w:b/>
          <w:sz w:val="24"/>
          <w:szCs w:val="24"/>
        </w:rPr>
      </w:pPr>
      <w:r w:rsidRPr="00966EA1">
        <w:rPr>
          <w:b/>
          <w:sz w:val="24"/>
          <w:szCs w:val="24"/>
        </w:rPr>
        <w:t xml:space="preserve">      </w:t>
      </w:r>
      <w:r w:rsidR="003217F5" w:rsidRPr="00966EA1">
        <w:rPr>
          <w:sz w:val="24"/>
          <w:szCs w:val="24"/>
        </w:rPr>
        <w:t xml:space="preserve">Шкаф сушильный </w:t>
      </w:r>
      <w:r w:rsidRPr="008A5BF2">
        <w:rPr>
          <w:sz w:val="24"/>
          <w:szCs w:val="24"/>
        </w:rPr>
        <w:t>предназначен для сушки, обработки и испытаний металлов, стекла и других производственных материалов</w:t>
      </w:r>
      <w:r w:rsidR="00164D6D" w:rsidRPr="008A5BF2">
        <w:rPr>
          <w:sz w:val="24"/>
          <w:szCs w:val="24"/>
        </w:rPr>
        <w:t xml:space="preserve"> и должен обеспечивать: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равномерное распределение температуры в рабочей камере;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установку и регулирование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автоматический контроль температуры в рабочей камере;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принудительную циркуляцию воздуха для ШС-80-01 СПУ с максимальной рабочей температ</w:t>
      </w:r>
      <w:r w:rsidRPr="008A5BF2">
        <w:rPr>
          <w:sz w:val="24"/>
          <w:szCs w:val="24"/>
        </w:rPr>
        <w:t>у</w:t>
      </w:r>
      <w:r w:rsidRPr="008A5BF2">
        <w:rPr>
          <w:sz w:val="24"/>
          <w:szCs w:val="24"/>
        </w:rPr>
        <w:t xml:space="preserve">рой 350 </w:t>
      </w:r>
      <w:r w:rsidRPr="008A5BF2">
        <w:rPr>
          <w:rFonts w:eastAsia="Calibri"/>
          <w:sz w:val="24"/>
          <w:szCs w:val="24"/>
        </w:rPr>
        <w:t>°</w:t>
      </w:r>
      <w:r w:rsidRPr="008A5BF2">
        <w:rPr>
          <w:sz w:val="24"/>
          <w:szCs w:val="24"/>
        </w:rPr>
        <w:t>С;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цифровую индикацию текущей и заданной 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минимальный режим времени выхода на рабочий режим;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минимальным энергопотреблением;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звуковую и визуальную сигнализацию превышения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высокую надежность в работе;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color w:val="FF0000"/>
          <w:sz w:val="24"/>
          <w:szCs w:val="24"/>
        </w:rPr>
        <w:t xml:space="preserve">   </w:t>
      </w:r>
      <w:r w:rsidRPr="00966EA1">
        <w:rPr>
          <w:sz w:val="24"/>
          <w:szCs w:val="24"/>
        </w:rPr>
        <w:t xml:space="preserve">Шкаф сушильный должен иметь </w:t>
      </w:r>
      <w:r w:rsidRPr="008A5BF2">
        <w:rPr>
          <w:sz w:val="24"/>
          <w:szCs w:val="24"/>
        </w:rPr>
        <w:t>систему вентиляции (шкаф с максимальной рабочей температ</w:t>
      </w:r>
      <w:r w:rsidRPr="008A5BF2">
        <w:rPr>
          <w:sz w:val="24"/>
          <w:szCs w:val="24"/>
        </w:rPr>
        <w:t>у</w:t>
      </w:r>
      <w:r w:rsidRPr="008A5BF2">
        <w:rPr>
          <w:sz w:val="24"/>
          <w:szCs w:val="24"/>
        </w:rPr>
        <w:t xml:space="preserve">рой 350 </w:t>
      </w:r>
      <w:r w:rsidRPr="008A5BF2">
        <w:rPr>
          <w:rFonts w:eastAsia="Calibri"/>
          <w:sz w:val="24"/>
          <w:szCs w:val="24"/>
        </w:rPr>
        <w:t>°</w:t>
      </w:r>
      <w:r w:rsidRPr="008A5BF2">
        <w:rPr>
          <w:sz w:val="24"/>
          <w:szCs w:val="24"/>
        </w:rPr>
        <w:t>С) и напольную подставку.</w:t>
      </w:r>
    </w:p>
    <w:p w:rsidR="00906774" w:rsidRPr="00226457" w:rsidRDefault="00906774" w:rsidP="003217F5">
      <w:pPr>
        <w:jc w:val="both"/>
        <w:rPr>
          <w:sz w:val="24"/>
          <w:szCs w:val="24"/>
        </w:rPr>
      </w:pPr>
    </w:p>
    <w:p w:rsidR="00164D6D" w:rsidRDefault="008B3E45" w:rsidP="003C267A">
      <w:pPr>
        <w:suppressAutoHyphens/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>5</w:t>
      </w:r>
      <w:r w:rsidR="00906774" w:rsidRPr="00226457">
        <w:rPr>
          <w:b/>
          <w:sz w:val="24"/>
          <w:szCs w:val="24"/>
        </w:rPr>
        <w:t>.</w:t>
      </w:r>
      <w:r w:rsidRPr="00226457">
        <w:rPr>
          <w:b/>
          <w:sz w:val="24"/>
          <w:szCs w:val="24"/>
        </w:rPr>
        <w:t>2</w:t>
      </w:r>
      <w:r w:rsidR="00164D6D">
        <w:rPr>
          <w:b/>
          <w:sz w:val="24"/>
          <w:szCs w:val="24"/>
        </w:rPr>
        <w:t xml:space="preserve"> </w:t>
      </w:r>
      <w:r w:rsidR="006D60D2" w:rsidRPr="00226457">
        <w:rPr>
          <w:b/>
          <w:sz w:val="24"/>
          <w:szCs w:val="24"/>
        </w:rPr>
        <w:t>Технические характеристики</w:t>
      </w:r>
      <w:r w:rsidRPr="00226457">
        <w:rPr>
          <w:b/>
          <w:sz w:val="24"/>
          <w:szCs w:val="24"/>
        </w:rPr>
        <w:t xml:space="preserve"> (не хуже)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444"/>
      </w:tblGrid>
      <w:tr w:rsidR="00164D6D" w:rsidTr="00164D6D">
        <w:trPr>
          <w:trHeight w:val="652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4"/>
              <w:ind w:left="1118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Pr="008A5BF2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b/>
                <w:sz w:val="24"/>
                <w:szCs w:val="24"/>
              </w:rPr>
              <w:t>параметра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16" w:lineRule="exact"/>
              <w:ind w:left="662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Значение</w:t>
            </w:r>
          </w:p>
          <w:p w:rsidR="00164D6D" w:rsidRPr="008A5BF2" w:rsidRDefault="00164D6D" w:rsidP="000520F0">
            <w:pPr>
              <w:pStyle w:val="TableParagraph"/>
              <w:spacing w:line="307" w:lineRule="exact"/>
              <w:ind w:left="580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параметра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pacing w:val="-9"/>
                <w:sz w:val="24"/>
                <w:szCs w:val="24"/>
              </w:rPr>
              <w:t>1.</w:t>
            </w:r>
            <w:r w:rsidRPr="008A5BF2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9"/>
                <w:sz w:val="24"/>
                <w:szCs w:val="24"/>
              </w:rPr>
              <w:t>Диапазон</w:t>
            </w:r>
            <w:r w:rsidRPr="008A5BF2">
              <w:rPr>
                <w:rFonts w:eastAsia="Calibri"/>
                <w:spacing w:val="-2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9"/>
                <w:sz w:val="24"/>
                <w:szCs w:val="24"/>
              </w:rPr>
              <w:t>рабочих</w:t>
            </w:r>
            <w:r w:rsidRPr="008A5BF2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>температур,</w:t>
            </w:r>
            <w:r w:rsidRPr="008A5BF2">
              <w:rPr>
                <w:rFonts w:eastAsia="Calibri"/>
                <w:spacing w:val="-2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>°C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5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50...350</w:t>
            </w:r>
          </w:p>
        </w:tc>
      </w:tr>
      <w:tr w:rsidR="00164D6D" w:rsidTr="00164D6D">
        <w:trPr>
          <w:trHeight w:val="328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4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2.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Объем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рабочей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камеры,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дм³,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4" w:lineRule="exact"/>
              <w:ind w:left="446" w:right="403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64D6D" w:rsidTr="00164D6D">
        <w:trPr>
          <w:trHeight w:val="508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3.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Отклонение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средней</w:t>
            </w:r>
            <w:r w:rsidRPr="008A5BF2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любой</w:t>
            </w:r>
            <w:r w:rsidRPr="008A5BF2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точки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рабочего</w:t>
            </w:r>
            <w:r w:rsidRPr="008A5BF2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объема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</w:t>
            </w:r>
            <w:r w:rsidRPr="008A5BF2">
              <w:rPr>
                <w:rFonts w:eastAsia="Calibri"/>
                <w:sz w:val="24"/>
                <w:szCs w:val="24"/>
              </w:rPr>
              <w:t>а</w:t>
            </w:r>
            <w:r w:rsidRPr="008A5BF2">
              <w:rPr>
                <w:rFonts w:eastAsia="Calibri"/>
                <w:sz w:val="24"/>
                <w:szCs w:val="24"/>
              </w:rPr>
              <w:t>меры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шкафа</w:t>
            </w:r>
            <w:proofErr w:type="gramEnd"/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 заданной,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°C,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164D6D" w:rsidRPr="008A5BF2" w:rsidRDefault="00164D6D" w:rsidP="000520F0">
            <w:pPr>
              <w:pStyle w:val="TableParagraph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±6,0</w:t>
            </w:r>
          </w:p>
        </w:tc>
      </w:tr>
      <w:tr w:rsidR="00164D6D" w:rsidTr="00164D6D">
        <w:trPr>
          <w:trHeight w:val="655"/>
        </w:trPr>
        <w:tc>
          <w:tcPr>
            <w:tcW w:w="7655" w:type="dxa"/>
            <w:shd w:val="clear" w:color="auto" w:fill="auto"/>
          </w:tcPr>
          <w:p w:rsidR="00164D6D" w:rsidRPr="008A5BF2" w:rsidRDefault="00164D6D" w:rsidP="008A5BF2">
            <w:pPr>
              <w:pStyle w:val="TableParagraph"/>
              <w:spacing w:line="313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4.</w:t>
            </w:r>
            <w:r w:rsidRPr="008A5BF2">
              <w:rPr>
                <w:rFonts w:eastAsia="Calibri"/>
                <w:spacing w:val="6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Максимальное</w:t>
            </w:r>
            <w:r w:rsidRPr="008A5BF2">
              <w:rPr>
                <w:rFonts w:eastAsia="Calibri"/>
                <w:spacing w:val="6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отклонение</w:t>
            </w:r>
            <w:r w:rsidRPr="008A5BF2">
              <w:rPr>
                <w:rFonts w:eastAsia="Calibri"/>
                <w:spacing w:val="6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="008A5BF2">
              <w:rPr>
                <w:rFonts w:eastAsia="Calibri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любой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точки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средней,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2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±3,0</w:t>
            </w:r>
          </w:p>
        </w:tc>
      </w:tr>
      <w:tr w:rsidR="00164D6D" w:rsidTr="00164D6D">
        <w:trPr>
          <w:trHeight w:val="553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tabs>
                <w:tab w:val="left" w:pos="2054"/>
                <w:tab w:val="left" w:pos="4022"/>
                <w:tab w:val="left" w:pos="5135"/>
              </w:tabs>
              <w:ind w:left="105" w:right="98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lastRenderedPageBreak/>
              <w:t>5.</w:t>
            </w:r>
            <w:r w:rsidRPr="008A5BF2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Время</w:t>
            </w:r>
            <w:r w:rsidRPr="008A5BF2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нагрева</w:t>
            </w:r>
            <w:r w:rsidRPr="008A5BF2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незагруженного</w:t>
            </w:r>
            <w:r w:rsidRPr="008A5BF2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шкафа</w:t>
            </w:r>
            <w:r w:rsidRPr="008A5BF2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</w:t>
            </w:r>
            <w:r w:rsidRPr="008A5BF2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Pr="008A5BF2">
              <w:rPr>
                <w:rFonts w:eastAsia="Calibri"/>
                <w:sz w:val="24"/>
                <w:szCs w:val="24"/>
              </w:rPr>
              <w:tab/>
              <w:t>окруж</w:t>
            </w:r>
            <w:r w:rsidRPr="008A5BF2">
              <w:rPr>
                <w:rFonts w:eastAsia="Calibri"/>
                <w:sz w:val="24"/>
                <w:szCs w:val="24"/>
              </w:rPr>
              <w:t>а</w:t>
            </w:r>
            <w:r w:rsidRPr="008A5BF2">
              <w:rPr>
                <w:rFonts w:eastAsia="Calibri"/>
                <w:sz w:val="24"/>
                <w:szCs w:val="24"/>
              </w:rPr>
              <w:t xml:space="preserve">ющей </w:t>
            </w:r>
          </w:p>
          <w:p w:rsidR="00164D6D" w:rsidRPr="008A5BF2" w:rsidRDefault="00164D6D" w:rsidP="00164D6D">
            <w:pPr>
              <w:pStyle w:val="TableParagraph"/>
              <w:tabs>
                <w:tab w:val="left" w:pos="2054"/>
                <w:tab w:val="left" w:pos="4022"/>
                <w:tab w:val="left" w:pos="5135"/>
              </w:tabs>
              <w:ind w:left="105" w:right="98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 xml:space="preserve"> Среды 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до </w:t>
            </w:r>
            <w:r w:rsidRPr="008A5BF2">
              <w:rPr>
                <w:rFonts w:eastAsia="Calibri"/>
                <w:sz w:val="24"/>
                <w:szCs w:val="24"/>
              </w:rPr>
              <w:t>температуры +350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мин,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164D6D" w:rsidRPr="008A5BF2" w:rsidRDefault="00164D6D" w:rsidP="000520F0">
            <w:pPr>
              <w:pStyle w:val="TableParagraph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Потребляемая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мощность,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кВт,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164D6D" w:rsidTr="00164D6D">
        <w:trPr>
          <w:trHeight w:val="412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31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7.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Размеры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рабочей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камеры,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мм</w:t>
            </w:r>
            <w:proofErr w:type="gramEnd"/>
            <w:r w:rsidRPr="008A5BF2">
              <w:rPr>
                <w:rFonts w:eastAsia="Calibri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 xml:space="preserve">менее: </w:t>
            </w:r>
            <w:proofErr w:type="spellStart"/>
            <w:r w:rsidRPr="008A5BF2">
              <w:rPr>
                <w:rFonts w:eastAsia="Calibri"/>
                <w:sz w:val="24"/>
                <w:szCs w:val="24"/>
              </w:rPr>
              <w:t>ширина×глубина×высота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0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560×360×400</w:t>
            </w:r>
          </w:p>
        </w:tc>
      </w:tr>
      <w:tr w:rsidR="00164D6D" w:rsidTr="00164D6D">
        <w:trPr>
          <w:trHeight w:val="417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313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pacing w:val="-5"/>
                <w:sz w:val="24"/>
                <w:szCs w:val="24"/>
              </w:rPr>
              <w:t>8.</w:t>
            </w:r>
            <w:r w:rsidRPr="008A5BF2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Габаритные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размеры</w:t>
            </w:r>
            <w:r w:rsidRPr="008A5BF2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шкафа,</w:t>
            </w:r>
            <w:r w:rsidRPr="008A5BF2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pacing w:val="-5"/>
                <w:sz w:val="24"/>
                <w:szCs w:val="24"/>
              </w:rPr>
              <w:t>мм</w:t>
            </w:r>
            <w:proofErr w:type="gramEnd"/>
            <w:r w:rsidRPr="008A5BF2">
              <w:rPr>
                <w:rFonts w:eastAsia="Calibri"/>
                <w:spacing w:val="-5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более:</w:t>
            </w:r>
            <w:r w:rsidRPr="008A5BF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A5BF2">
              <w:rPr>
                <w:rFonts w:eastAsia="Calibri"/>
                <w:sz w:val="24"/>
                <w:szCs w:val="24"/>
              </w:rPr>
              <w:t>ширина×глубина×высота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2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680×665×600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9.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Масса,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8A5BF2">
              <w:rPr>
                <w:rFonts w:eastAsia="Calibri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6" w:right="403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164D6D" w:rsidTr="00164D6D">
        <w:trPr>
          <w:trHeight w:val="357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tabs>
                <w:tab w:val="left" w:pos="741"/>
                <w:tab w:val="left" w:pos="2557"/>
                <w:tab w:val="left" w:pos="4490"/>
              </w:tabs>
              <w:spacing w:line="31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10.Температура срабатывания</w:t>
            </w:r>
            <w:r w:rsidR="00916DDC">
              <w:rPr>
                <w:rFonts w:eastAsia="Calibri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сигнала «Авария»,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0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164D6D" w:rsidTr="00164D6D">
        <w:trPr>
          <w:trHeight w:val="560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11.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bookmarkStart w:id="0" w:name="_GoBack"/>
            <w:r w:rsidRPr="008A5BF2">
              <w:rPr>
                <w:rFonts w:eastAsia="Calibri"/>
                <w:sz w:val="24"/>
                <w:szCs w:val="24"/>
              </w:rPr>
              <w:t>Конвекция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воздуха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камере</w:t>
            </w:r>
            <w:bookmarkEnd w:id="0"/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264" w:lineRule="exact"/>
              <w:ind w:left="179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Принудительная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при</w:t>
            </w:r>
          </w:p>
          <w:p w:rsidR="00164D6D" w:rsidRPr="008A5BF2" w:rsidRDefault="00164D6D" w:rsidP="000520F0">
            <w:pPr>
              <w:pStyle w:val="TableParagraph"/>
              <w:spacing w:line="268" w:lineRule="exact"/>
              <w:ind w:left="174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помощи</w:t>
            </w:r>
            <w:r w:rsidRPr="008A5BF2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вентилятора</w:t>
            </w:r>
          </w:p>
        </w:tc>
      </w:tr>
      <w:tr w:rsidR="00164D6D" w:rsidTr="00164D6D">
        <w:trPr>
          <w:trHeight w:val="385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12. Материал корпуса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 xml:space="preserve">  Нержавеющая сталь</w:t>
            </w:r>
          </w:p>
        </w:tc>
      </w:tr>
      <w:tr w:rsidR="008A5BF2" w:rsidTr="00164D6D">
        <w:trPr>
          <w:trHeight w:val="385"/>
        </w:trPr>
        <w:tc>
          <w:tcPr>
            <w:tcW w:w="7655" w:type="dxa"/>
            <w:shd w:val="clear" w:color="auto" w:fill="auto"/>
          </w:tcPr>
          <w:p w:rsidR="008A5BF2" w:rsidRPr="008A5BF2" w:rsidRDefault="008A5BF2" w:rsidP="008A5BF2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  Печь должна быть аттестована по ГОСТ Р 8.568</w:t>
            </w:r>
          </w:p>
        </w:tc>
        <w:tc>
          <w:tcPr>
            <w:tcW w:w="2444" w:type="dxa"/>
            <w:shd w:val="clear" w:color="auto" w:fill="auto"/>
          </w:tcPr>
          <w:p w:rsidR="008A5BF2" w:rsidRPr="008A5BF2" w:rsidRDefault="008A5BF2" w:rsidP="00164D6D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3C267A" w:rsidRPr="00C64928" w:rsidRDefault="00F31C88" w:rsidP="00164D6D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</w:p>
    <w:p w:rsidR="00C72CB4" w:rsidRDefault="005C1521" w:rsidP="00C72CB4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</w:p>
    <w:p w:rsidR="003954AE" w:rsidRPr="00C72CB4" w:rsidRDefault="00906774" w:rsidP="00C72CB4">
      <w:pPr>
        <w:suppressAutoHyphens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7F5">
        <w:rPr>
          <w:sz w:val="24"/>
          <w:szCs w:val="24"/>
        </w:rPr>
        <w:t>Шкаф сушильный</w:t>
      </w:r>
      <w:r w:rsidR="003217F5" w:rsidRPr="003217F5">
        <w:rPr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ШС-80-01</w:t>
      </w:r>
      <w:r w:rsidR="00164D6D" w:rsidRPr="00164D6D">
        <w:rPr>
          <w:rFonts w:eastAsia="Calibri"/>
          <w:spacing w:val="-2"/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МК</w:t>
      </w:r>
      <w:r w:rsidR="00164D6D" w:rsidRPr="00164D6D">
        <w:rPr>
          <w:rFonts w:eastAsia="Calibri"/>
          <w:spacing w:val="-1"/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СПУ</w:t>
      </w:r>
      <w:r w:rsidR="00164D6D" w:rsidRPr="003914F0">
        <w:rPr>
          <w:sz w:val="24"/>
          <w:szCs w:val="24"/>
        </w:rPr>
        <w:t xml:space="preserve"> </w:t>
      </w:r>
      <w:r w:rsidR="004A2E62" w:rsidRPr="003914F0">
        <w:rPr>
          <w:sz w:val="24"/>
          <w:szCs w:val="24"/>
        </w:rPr>
        <w:t>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 w:rsidR="003217F5">
        <w:rPr>
          <w:sz w:val="24"/>
          <w:szCs w:val="24"/>
        </w:rPr>
        <w:t>ий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3217F5">
        <w:rPr>
          <w:spacing w:val="-2"/>
          <w:sz w:val="24"/>
          <w:szCs w:val="24"/>
        </w:rPr>
        <w:t>2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3217F5">
        <w:rPr>
          <w:spacing w:val="-2"/>
          <w:sz w:val="24"/>
          <w:szCs w:val="24"/>
        </w:rPr>
        <w:t>а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182299" w:rsidP="00906774">
      <w:pPr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5C1521"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8A5BF2" w:rsidRDefault="003217F5" w:rsidP="003217F5">
      <w:pPr>
        <w:jc w:val="both"/>
        <w:rPr>
          <w:sz w:val="24"/>
          <w:szCs w:val="24"/>
        </w:rPr>
      </w:pPr>
      <w:r w:rsidRPr="003217F5">
        <w:rPr>
          <w:sz w:val="24"/>
          <w:szCs w:val="24"/>
        </w:rPr>
        <w:t>1. Шкаф сушильный  ШС80-01</w:t>
      </w:r>
      <w:r>
        <w:rPr>
          <w:sz w:val="24"/>
          <w:szCs w:val="24"/>
        </w:rPr>
        <w:t xml:space="preserve"> </w:t>
      </w:r>
      <w:r w:rsidRPr="003217F5">
        <w:rPr>
          <w:sz w:val="24"/>
          <w:szCs w:val="24"/>
        </w:rPr>
        <w:t>СПУ</w:t>
      </w:r>
      <w:r w:rsidR="008A5BF2">
        <w:rPr>
          <w:sz w:val="24"/>
          <w:szCs w:val="24"/>
        </w:rPr>
        <w:t xml:space="preserve"> базовая комплектация</w:t>
      </w:r>
      <w:r w:rsidRPr="003217F5">
        <w:rPr>
          <w:sz w:val="24"/>
          <w:szCs w:val="24"/>
        </w:rPr>
        <w:t xml:space="preserve"> </w:t>
      </w:r>
      <w:r w:rsidR="008A5BF2" w:rsidRPr="003914F0">
        <w:rPr>
          <w:sz w:val="24"/>
          <w:szCs w:val="24"/>
        </w:rPr>
        <w:t>или эквивалент</w:t>
      </w:r>
      <w:r w:rsidR="008A5BF2">
        <w:rPr>
          <w:sz w:val="24"/>
          <w:szCs w:val="24"/>
        </w:rPr>
        <w:t xml:space="preserve"> с аттестацией </w:t>
      </w:r>
    </w:p>
    <w:p w:rsidR="003217F5" w:rsidRPr="003217F5" w:rsidRDefault="008A5BF2" w:rsidP="003217F5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 ГОСТ Р 8.568</w:t>
      </w:r>
      <w:r>
        <w:rPr>
          <w:sz w:val="24"/>
          <w:szCs w:val="24"/>
        </w:rPr>
        <w:t xml:space="preserve">  – 1 шт.</w:t>
      </w:r>
    </w:p>
    <w:p w:rsidR="003217F5" w:rsidRPr="003217F5" w:rsidRDefault="003217F5" w:rsidP="003217F5">
      <w:pPr>
        <w:rPr>
          <w:sz w:val="24"/>
          <w:szCs w:val="24"/>
        </w:rPr>
      </w:pPr>
      <w:r w:rsidRPr="003217F5">
        <w:rPr>
          <w:sz w:val="24"/>
          <w:szCs w:val="24"/>
        </w:rPr>
        <w:t xml:space="preserve">2. Подставка </w:t>
      </w:r>
      <w:r w:rsidR="008A5BF2">
        <w:rPr>
          <w:sz w:val="24"/>
          <w:szCs w:val="24"/>
        </w:rPr>
        <w:t>– 1 шт.</w:t>
      </w:r>
      <w:r>
        <w:rPr>
          <w:sz w:val="24"/>
          <w:szCs w:val="24"/>
        </w:rPr>
        <w:t xml:space="preserve"> </w:t>
      </w:r>
    </w:p>
    <w:p w:rsidR="003217F5" w:rsidRPr="003217F5" w:rsidRDefault="008A5BF2" w:rsidP="003217F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217F5" w:rsidRPr="003217F5">
        <w:rPr>
          <w:sz w:val="24"/>
          <w:szCs w:val="24"/>
        </w:rPr>
        <w:t>. Руководство по эксплуатации</w:t>
      </w:r>
      <w:r>
        <w:rPr>
          <w:sz w:val="24"/>
          <w:szCs w:val="24"/>
        </w:rPr>
        <w:t xml:space="preserve"> -1 экз.</w:t>
      </w:r>
      <w:r w:rsidR="003217F5" w:rsidRPr="003217F5">
        <w:rPr>
          <w:sz w:val="24"/>
          <w:szCs w:val="24"/>
        </w:rPr>
        <w:t xml:space="preserve"> </w:t>
      </w:r>
    </w:p>
    <w:p w:rsidR="00DB0FAF" w:rsidRDefault="00DB0FAF" w:rsidP="005C1521">
      <w:pPr>
        <w:jc w:val="both"/>
        <w:rPr>
          <w:b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="00906774">
        <w:rPr>
          <w:sz w:val="24"/>
          <w:szCs w:val="24"/>
        </w:rPr>
        <w:t>не требуется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182299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5C1521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1521" w:rsidRPr="00827EA6">
        <w:rPr>
          <w:sz w:val="24"/>
          <w:szCs w:val="24"/>
        </w:rPr>
        <w:t>Поставляемый Товар должен быть новым, не бывшим в употреблении (в эксплуатации, в ко</w:t>
      </w:r>
      <w:r w:rsidR="005C1521" w:rsidRPr="00827EA6">
        <w:rPr>
          <w:sz w:val="24"/>
          <w:szCs w:val="24"/>
        </w:rPr>
        <w:t>н</w:t>
      </w:r>
      <w:r w:rsidR="005C1521" w:rsidRPr="00827EA6">
        <w:rPr>
          <w:sz w:val="24"/>
          <w:szCs w:val="24"/>
        </w:rPr>
        <w:t xml:space="preserve">сервации),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</w:p>
    <w:p w:rsidR="00E402DB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1521" w:rsidRPr="00827EA6">
        <w:rPr>
          <w:sz w:val="24"/>
          <w:szCs w:val="24"/>
        </w:rPr>
        <w:t>Товар должен быть поставлен комплектно, и обеспечивать конструктивную и функциональную совместимость.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0F0184" w:rsidRPr="00226457" w:rsidRDefault="000F0184" w:rsidP="000F0184">
      <w:pPr>
        <w:jc w:val="both"/>
        <w:rPr>
          <w:sz w:val="24"/>
          <w:szCs w:val="24"/>
        </w:rPr>
      </w:pPr>
      <w:r w:rsidRPr="005B6BCE">
        <w:rPr>
          <w:color w:val="FF0000"/>
          <w:sz w:val="24"/>
          <w:szCs w:val="24"/>
        </w:rPr>
        <w:t xml:space="preserve">    </w:t>
      </w:r>
      <w:r w:rsidRPr="00226457">
        <w:rPr>
          <w:sz w:val="24"/>
          <w:szCs w:val="24"/>
        </w:rPr>
        <w:t>Гарантийное обслуживание Товара должно осуществляться Поставщиком в течение всего г</w:t>
      </w:r>
      <w:r w:rsidRPr="00226457">
        <w:rPr>
          <w:sz w:val="24"/>
          <w:szCs w:val="24"/>
        </w:rPr>
        <w:t>а</w:t>
      </w:r>
      <w:r w:rsidRPr="00226457">
        <w:rPr>
          <w:sz w:val="24"/>
          <w:szCs w:val="24"/>
        </w:rPr>
        <w:t>рантийного срока.</w:t>
      </w:r>
    </w:p>
    <w:p w:rsidR="000F0184" w:rsidRPr="00226457" w:rsidRDefault="000F0184" w:rsidP="005C1521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Все расходы на обслуживание Товара в гарантийный срок осуществляются за счет Поставщика.</w:t>
      </w:r>
    </w:p>
    <w:p w:rsidR="007D5165" w:rsidRPr="00226457" w:rsidRDefault="007D5165" w:rsidP="005C1521">
      <w:pPr>
        <w:jc w:val="both"/>
        <w:rPr>
          <w:b/>
          <w:sz w:val="16"/>
          <w:szCs w:val="16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</w:t>
      </w:r>
      <w:r w:rsidR="005C1521" w:rsidRPr="00827EA6">
        <w:rPr>
          <w:sz w:val="24"/>
          <w:szCs w:val="24"/>
        </w:rPr>
        <w:t>о</w:t>
      </w:r>
      <w:r w:rsidR="005C1521" w:rsidRPr="00827EA6">
        <w:rPr>
          <w:sz w:val="24"/>
          <w:szCs w:val="24"/>
        </w:rPr>
        <w:t>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</w:t>
      </w:r>
      <w:r w:rsidR="005C1521" w:rsidRPr="00827EA6">
        <w:rPr>
          <w:sz w:val="24"/>
          <w:szCs w:val="24"/>
        </w:rPr>
        <w:t>р</w:t>
      </w:r>
      <w:r w:rsidR="005C1521" w:rsidRPr="00827EA6">
        <w:rPr>
          <w:sz w:val="24"/>
          <w:szCs w:val="24"/>
        </w:rPr>
        <w:t>ную маркировку.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5C1521" w:rsidRPr="0068244F" w:rsidRDefault="005C1521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68244F" w:rsidRDefault="001830F2" w:rsidP="0068244F">
      <w:pPr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9C271D" w:rsidRPr="00875CEE">
        <w:rPr>
          <w:sz w:val="24"/>
          <w:szCs w:val="24"/>
        </w:rPr>
        <w:t>не ранее 202</w:t>
      </w:r>
      <w:r w:rsidR="0068244F">
        <w:rPr>
          <w:sz w:val="24"/>
          <w:szCs w:val="24"/>
        </w:rPr>
        <w:t>2</w:t>
      </w:r>
      <w:r w:rsidR="005C1521" w:rsidRPr="00875CEE">
        <w:rPr>
          <w:sz w:val="24"/>
          <w:szCs w:val="24"/>
        </w:rPr>
        <w:t xml:space="preserve"> года.</w:t>
      </w:r>
    </w:p>
    <w:p w:rsidR="00182299" w:rsidRDefault="00182299" w:rsidP="0068244F">
      <w:pPr>
        <w:rPr>
          <w:sz w:val="24"/>
          <w:szCs w:val="24"/>
        </w:rPr>
      </w:pPr>
    </w:p>
    <w:p w:rsidR="00182299" w:rsidRDefault="00182299" w:rsidP="0068244F">
      <w:pPr>
        <w:rPr>
          <w:sz w:val="24"/>
          <w:szCs w:val="24"/>
        </w:rPr>
      </w:pPr>
    </w:p>
    <w:p w:rsidR="0068244F" w:rsidRPr="00A745F5" w:rsidRDefault="0068244F" w:rsidP="0068244F">
      <w:pPr>
        <w:rPr>
          <w:sz w:val="16"/>
          <w:szCs w:val="16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6BF8" w:rsidRPr="00827EA6" w:rsidRDefault="00336BF8" w:rsidP="00336BF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ла</w:t>
      </w:r>
      <w:r w:rsidR="008A5BF2">
        <w:rPr>
          <w:sz w:val="24"/>
          <w:szCs w:val="24"/>
        </w:rPr>
        <w:t>боратории 63</w:t>
      </w:r>
      <w:r w:rsidRPr="00827E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                    </w:t>
      </w:r>
      <w:r w:rsidR="007D5165">
        <w:rPr>
          <w:sz w:val="24"/>
          <w:szCs w:val="24"/>
          <w:u w:val="single"/>
        </w:rPr>
        <w:t xml:space="preserve">               </w:t>
      </w:r>
      <w:proofErr w:type="spellStart"/>
      <w:r w:rsidR="008A5BF2">
        <w:rPr>
          <w:sz w:val="24"/>
          <w:szCs w:val="24"/>
          <w:u w:val="single"/>
        </w:rPr>
        <w:t>С.Р.Зверева</w:t>
      </w:r>
      <w:proofErr w:type="spellEnd"/>
    </w:p>
    <w:p w:rsidR="00214031" w:rsidRPr="00875CEE" w:rsidRDefault="00336BF8" w:rsidP="00875CEE">
      <w:pPr>
        <w:rPr>
          <w:sz w:val="16"/>
          <w:szCs w:val="16"/>
        </w:rPr>
      </w:pPr>
      <w:r w:rsidRPr="00827EA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Pr="00827EA6">
        <w:rPr>
          <w:i/>
          <w:sz w:val="16"/>
          <w:szCs w:val="16"/>
        </w:rPr>
        <w:t xml:space="preserve">     (Начальник подразделения)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27EA6">
        <w:rPr>
          <w:i/>
          <w:sz w:val="16"/>
          <w:szCs w:val="16"/>
        </w:rPr>
        <w:t xml:space="preserve">       (подпись, расшифровка подписи)                                                                                                          </w:t>
      </w:r>
    </w:p>
    <w:sectPr w:rsidR="00214031" w:rsidRPr="00875CEE" w:rsidSect="00C72CB4">
      <w:pgSz w:w="11909" w:h="16834"/>
      <w:pgMar w:top="284" w:right="569" w:bottom="568" w:left="1134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BB" w:rsidRDefault="009908BB">
      <w:r>
        <w:separator/>
      </w:r>
    </w:p>
  </w:endnote>
  <w:endnote w:type="continuationSeparator" w:id="0">
    <w:p w:rsidR="009908BB" w:rsidRDefault="0099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BB" w:rsidRDefault="009908BB">
      <w:r>
        <w:separator/>
      </w:r>
    </w:p>
  </w:footnote>
  <w:footnote w:type="continuationSeparator" w:id="0">
    <w:p w:rsidR="009908BB" w:rsidRDefault="0099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300E7"/>
    <w:multiLevelType w:val="hybridMultilevel"/>
    <w:tmpl w:val="6FC42A32"/>
    <w:lvl w:ilvl="0" w:tplc="203E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7">
    <w:nsid w:val="0DCB6618"/>
    <w:multiLevelType w:val="hybridMultilevel"/>
    <w:tmpl w:val="5A84D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9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6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A6B45"/>
    <w:multiLevelType w:val="multilevel"/>
    <w:tmpl w:val="231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061A8"/>
    <w:multiLevelType w:val="hybridMultilevel"/>
    <w:tmpl w:val="76C4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7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9">
    <w:nsid w:val="6E933F66"/>
    <w:multiLevelType w:val="hybridMultilevel"/>
    <w:tmpl w:val="0BC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1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12"/>
  </w:num>
  <w:num w:numId="5">
    <w:abstractNumId w:val="10"/>
  </w:num>
  <w:num w:numId="6">
    <w:abstractNumId w:val="19"/>
  </w:num>
  <w:num w:numId="7">
    <w:abstractNumId w:val="33"/>
  </w:num>
  <w:num w:numId="8">
    <w:abstractNumId w:val="8"/>
  </w:num>
  <w:num w:numId="9">
    <w:abstractNumId w:val="26"/>
  </w:num>
  <w:num w:numId="10">
    <w:abstractNumId w:val="15"/>
  </w:num>
  <w:num w:numId="11">
    <w:abstractNumId w:val="14"/>
  </w:num>
  <w:num w:numId="12">
    <w:abstractNumId w:val="27"/>
  </w:num>
  <w:num w:numId="13">
    <w:abstractNumId w:val="6"/>
  </w:num>
  <w:num w:numId="14">
    <w:abstractNumId w:val="24"/>
  </w:num>
  <w:num w:numId="15">
    <w:abstractNumId w:val="5"/>
  </w:num>
  <w:num w:numId="16">
    <w:abstractNumId w:val="21"/>
  </w:num>
  <w:num w:numId="17">
    <w:abstractNumId w:val="25"/>
  </w:num>
  <w:num w:numId="18">
    <w:abstractNumId w:val="16"/>
  </w:num>
  <w:num w:numId="19">
    <w:abstractNumId w:val="20"/>
  </w:num>
  <w:num w:numId="20">
    <w:abstractNumId w:val="18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1"/>
  </w:num>
  <w:num w:numId="26">
    <w:abstractNumId w:val="28"/>
  </w:num>
  <w:num w:numId="27">
    <w:abstractNumId w:val="32"/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29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2A86"/>
    <w:rsid w:val="000437E4"/>
    <w:rsid w:val="00043DA0"/>
    <w:rsid w:val="00044646"/>
    <w:rsid w:val="000454E9"/>
    <w:rsid w:val="00053DEF"/>
    <w:rsid w:val="00057239"/>
    <w:rsid w:val="00060D17"/>
    <w:rsid w:val="0008342A"/>
    <w:rsid w:val="00083A61"/>
    <w:rsid w:val="00083D60"/>
    <w:rsid w:val="00084823"/>
    <w:rsid w:val="00085545"/>
    <w:rsid w:val="0009478E"/>
    <w:rsid w:val="000950F8"/>
    <w:rsid w:val="00097B06"/>
    <w:rsid w:val="000A0133"/>
    <w:rsid w:val="000A633C"/>
    <w:rsid w:val="000A7266"/>
    <w:rsid w:val="000C30A6"/>
    <w:rsid w:val="000C68A2"/>
    <w:rsid w:val="000D5613"/>
    <w:rsid w:val="000E677D"/>
    <w:rsid w:val="000F0184"/>
    <w:rsid w:val="000F392B"/>
    <w:rsid w:val="000F6152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4D6D"/>
    <w:rsid w:val="001738F9"/>
    <w:rsid w:val="00174D98"/>
    <w:rsid w:val="00175424"/>
    <w:rsid w:val="00175DDA"/>
    <w:rsid w:val="00181236"/>
    <w:rsid w:val="00182299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0B19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26457"/>
    <w:rsid w:val="00230711"/>
    <w:rsid w:val="0023664E"/>
    <w:rsid w:val="00240FAB"/>
    <w:rsid w:val="00246B2D"/>
    <w:rsid w:val="00251881"/>
    <w:rsid w:val="00253E88"/>
    <w:rsid w:val="00264953"/>
    <w:rsid w:val="002811A8"/>
    <w:rsid w:val="0028713E"/>
    <w:rsid w:val="0029128D"/>
    <w:rsid w:val="00292341"/>
    <w:rsid w:val="00293255"/>
    <w:rsid w:val="00296335"/>
    <w:rsid w:val="002979E9"/>
    <w:rsid w:val="002A0918"/>
    <w:rsid w:val="002A0C74"/>
    <w:rsid w:val="002A7B8E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17F5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8233A"/>
    <w:rsid w:val="00384F16"/>
    <w:rsid w:val="003914F0"/>
    <w:rsid w:val="003916A8"/>
    <w:rsid w:val="00395012"/>
    <w:rsid w:val="003954AE"/>
    <w:rsid w:val="003A0E73"/>
    <w:rsid w:val="003A136D"/>
    <w:rsid w:val="003A19B4"/>
    <w:rsid w:val="003A7006"/>
    <w:rsid w:val="003B0546"/>
    <w:rsid w:val="003C0900"/>
    <w:rsid w:val="003C267A"/>
    <w:rsid w:val="003D198C"/>
    <w:rsid w:val="003D3200"/>
    <w:rsid w:val="003D5316"/>
    <w:rsid w:val="003D7134"/>
    <w:rsid w:val="003E3E5E"/>
    <w:rsid w:val="003F173B"/>
    <w:rsid w:val="00404E55"/>
    <w:rsid w:val="00414A50"/>
    <w:rsid w:val="00414B08"/>
    <w:rsid w:val="004213D5"/>
    <w:rsid w:val="0042298F"/>
    <w:rsid w:val="00431E4C"/>
    <w:rsid w:val="00432AC0"/>
    <w:rsid w:val="004339D9"/>
    <w:rsid w:val="00434E27"/>
    <w:rsid w:val="00450B09"/>
    <w:rsid w:val="00455DED"/>
    <w:rsid w:val="00477907"/>
    <w:rsid w:val="00477CCF"/>
    <w:rsid w:val="00480B06"/>
    <w:rsid w:val="0049088E"/>
    <w:rsid w:val="00492C80"/>
    <w:rsid w:val="0049473F"/>
    <w:rsid w:val="00495BA5"/>
    <w:rsid w:val="004A2E62"/>
    <w:rsid w:val="004A35CE"/>
    <w:rsid w:val="004A4006"/>
    <w:rsid w:val="004A4BBC"/>
    <w:rsid w:val="004A6F67"/>
    <w:rsid w:val="004C02D3"/>
    <w:rsid w:val="004C1A60"/>
    <w:rsid w:val="004C333B"/>
    <w:rsid w:val="004D023A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45A5B"/>
    <w:rsid w:val="005521DE"/>
    <w:rsid w:val="005611C9"/>
    <w:rsid w:val="005707AB"/>
    <w:rsid w:val="005737D9"/>
    <w:rsid w:val="005751C4"/>
    <w:rsid w:val="00590DB6"/>
    <w:rsid w:val="00596BA0"/>
    <w:rsid w:val="005B236B"/>
    <w:rsid w:val="005B29A0"/>
    <w:rsid w:val="005B35E3"/>
    <w:rsid w:val="005B6BCE"/>
    <w:rsid w:val="005C1521"/>
    <w:rsid w:val="005C1D39"/>
    <w:rsid w:val="005C5F5C"/>
    <w:rsid w:val="005C6D20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1795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040F"/>
    <w:rsid w:val="006621E3"/>
    <w:rsid w:val="006637DA"/>
    <w:rsid w:val="0067331B"/>
    <w:rsid w:val="00675D03"/>
    <w:rsid w:val="00676053"/>
    <w:rsid w:val="00676EA7"/>
    <w:rsid w:val="00680911"/>
    <w:rsid w:val="0068244F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4DBB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A2C77"/>
    <w:rsid w:val="007A628B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27F"/>
    <w:rsid w:val="00827EA6"/>
    <w:rsid w:val="00840958"/>
    <w:rsid w:val="008538D5"/>
    <w:rsid w:val="00867453"/>
    <w:rsid w:val="008739B4"/>
    <w:rsid w:val="00873AE1"/>
    <w:rsid w:val="00873C88"/>
    <w:rsid w:val="008750F3"/>
    <w:rsid w:val="00875CEE"/>
    <w:rsid w:val="00876158"/>
    <w:rsid w:val="00882487"/>
    <w:rsid w:val="0089373B"/>
    <w:rsid w:val="0089589D"/>
    <w:rsid w:val="008A2078"/>
    <w:rsid w:val="008A5BF2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06774"/>
    <w:rsid w:val="0091425A"/>
    <w:rsid w:val="00916DDC"/>
    <w:rsid w:val="00920C12"/>
    <w:rsid w:val="00922F1B"/>
    <w:rsid w:val="009243CC"/>
    <w:rsid w:val="009344D2"/>
    <w:rsid w:val="00937F71"/>
    <w:rsid w:val="009428BA"/>
    <w:rsid w:val="0094309E"/>
    <w:rsid w:val="00944FA6"/>
    <w:rsid w:val="00950309"/>
    <w:rsid w:val="0095705A"/>
    <w:rsid w:val="00966EA1"/>
    <w:rsid w:val="00970AB3"/>
    <w:rsid w:val="00971472"/>
    <w:rsid w:val="00974A5F"/>
    <w:rsid w:val="009764F4"/>
    <w:rsid w:val="00982660"/>
    <w:rsid w:val="009839BF"/>
    <w:rsid w:val="009908BB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564C"/>
    <w:rsid w:val="00A16198"/>
    <w:rsid w:val="00A16FF9"/>
    <w:rsid w:val="00A22A9C"/>
    <w:rsid w:val="00A24965"/>
    <w:rsid w:val="00A24D1E"/>
    <w:rsid w:val="00A32826"/>
    <w:rsid w:val="00A36FD2"/>
    <w:rsid w:val="00A37C12"/>
    <w:rsid w:val="00A42B12"/>
    <w:rsid w:val="00A5541D"/>
    <w:rsid w:val="00A636B5"/>
    <w:rsid w:val="00A67D5D"/>
    <w:rsid w:val="00A745F5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B7B14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3588"/>
    <w:rsid w:val="00B6750B"/>
    <w:rsid w:val="00B83BEC"/>
    <w:rsid w:val="00B870B1"/>
    <w:rsid w:val="00B87A40"/>
    <w:rsid w:val="00B92BEB"/>
    <w:rsid w:val="00BA2CC4"/>
    <w:rsid w:val="00BB0EEC"/>
    <w:rsid w:val="00BB20FF"/>
    <w:rsid w:val="00BB50A5"/>
    <w:rsid w:val="00BC0587"/>
    <w:rsid w:val="00BC4203"/>
    <w:rsid w:val="00BC64D1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64928"/>
    <w:rsid w:val="00C707E6"/>
    <w:rsid w:val="00C72595"/>
    <w:rsid w:val="00C727CC"/>
    <w:rsid w:val="00C72CB4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05D"/>
    <w:rsid w:val="00D65CB3"/>
    <w:rsid w:val="00D67D40"/>
    <w:rsid w:val="00D70010"/>
    <w:rsid w:val="00D719A2"/>
    <w:rsid w:val="00D810FF"/>
    <w:rsid w:val="00D85341"/>
    <w:rsid w:val="00D86DB8"/>
    <w:rsid w:val="00D879D3"/>
    <w:rsid w:val="00D934A3"/>
    <w:rsid w:val="00D93DBC"/>
    <w:rsid w:val="00D9671C"/>
    <w:rsid w:val="00DA12CE"/>
    <w:rsid w:val="00DA2588"/>
    <w:rsid w:val="00DA4DF8"/>
    <w:rsid w:val="00DB0EF7"/>
    <w:rsid w:val="00DB0FAF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E71AC"/>
    <w:rsid w:val="00DF236B"/>
    <w:rsid w:val="00DF5CBA"/>
    <w:rsid w:val="00E005B8"/>
    <w:rsid w:val="00E04078"/>
    <w:rsid w:val="00E11F34"/>
    <w:rsid w:val="00E12E10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74867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64D1"/>
    <w:rsid w:val="00F17D1D"/>
    <w:rsid w:val="00F22A83"/>
    <w:rsid w:val="00F27876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1001"/>
    <w:rsid w:val="00F752BE"/>
    <w:rsid w:val="00F80BFB"/>
    <w:rsid w:val="00F9301E"/>
    <w:rsid w:val="00F9388F"/>
    <w:rsid w:val="00F95F6C"/>
    <w:rsid w:val="00F96B0E"/>
    <w:rsid w:val="00FA3A1D"/>
    <w:rsid w:val="00FA6C2C"/>
    <w:rsid w:val="00FB4D42"/>
    <w:rsid w:val="00FB5197"/>
    <w:rsid w:val="00FC37E9"/>
    <w:rsid w:val="00FC402A"/>
    <w:rsid w:val="00FC76E1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64D6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64D6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982F-00CB-4846-BECB-F183AFF8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10</cp:revision>
  <cp:lastPrinted>2023-03-10T08:09:00Z</cp:lastPrinted>
  <dcterms:created xsi:type="dcterms:W3CDTF">2023-03-02T06:01:00Z</dcterms:created>
  <dcterms:modified xsi:type="dcterms:W3CDTF">2023-04-28T09:42:00Z</dcterms:modified>
</cp:coreProperties>
</file>