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E643F3" w:rsidRPr="00E643F3">
        <w:rPr>
          <w:b/>
        </w:rPr>
        <w:t>2227187940761412408225597</w:t>
      </w:r>
      <w:r w:rsidR="00275518">
        <w:rPr>
          <w:b/>
          <w:bCs/>
        </w:rPr>
        <w:t>/0605-20</w:t>
      </w:r>
      <w:r w:rsidR="00275518" w:rsidRPr="00EA1C42">
        <w:rPr>
          <w:b/>
          <w:bCs/>
        </w:rPr>
        <w:t>2</w:t>
      </w:r>
      <w:r w:rsidR="00746C28">
        <w:rPr>
          <w:b/>
          <w:bCs/>
        </w:rPr>
        <w:t>3</w:t>
      </w:r>
      <w:r w:rsidR="00275518">
        <w:rPr>
          <w:b/>
          <w:bCs/>
        </w:rPr>
        <w:t>-00</w:t>
      </w:r>
      <w:r w:rsidR="00042333">
        <w:rPr>
          <w:b/>
          <w:bCs/>
        </w:rPr>
        <w:t>40</w:t>
      </w:r>
      <w:r w:rsidR="00E643F3">
        <w:rPr>
          <w:b/>
          <w:bCs/>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985CBD">
        <w:rPr>
          <w:sz w:val="22"/>
          <w:szCs w:val="22"/>
        </w:rPr>
        <w:t>592</w:t>
      </w:r>
      <w:r w:rsidRPr="0065741E">
        <w:rPr>
          <w:sz w:val="22"/>
          <w:szCs w:val="22"/>
        </w:rPr>
        <w:t xml:space="preserve"> от </w:t>
      </w:r>
      <w:r w:rsidR="00985CBD">
        <w:rPr>
          <w:sz w:val="22"/>
          <w:szCs w:val="22"/>
        </w:rPr>
        <w:t>30</w:t>
      </w:r>
      <w:r w:rsidRPr="0065741E">
        <w:rPr>
          <w:sz w:val="22"/>
          <w:szCs w:val="22"/>
        </w:rPr>
        <w:t>.</w:t>
      </w:r>
      <w:r w:rsidR="00985CBD">
        <w:rPr>
          <w:sz w:val="22"/>
          <w:szCs w:val="22"/>
        </w:rPr>
        <w:t>12</w:t>
      </w:r>
      <w:r w:rsidRPr="0065741E">
        <w:rPr>
          <w:sz w:val="22"/>
          <w:szCs w:val="22"/>
        </w:rPr>
        <w:t>.2022г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A35CFC">
        <w:rPr>
          <w:b/>
          <w:color w:val="17365D" w:themeColor="text2" w:themeShade="BF"/>
          <w:sz w:val="22"/>
          <w:szCs w:val="22"/>
        </w:rPr>
        <w:t>тендера</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F4432">
        <w:rPr>
          <w:b/>
          <w:color w:val="17365D" w:themeColor="text2" w:themeShade="BF"/>
          <w:sz w:val="22"/>
          <w:szCs w:val="22"/>
        </w:rPr>
        <w:t>вычислитель</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F4432">
        <w:rPr>
          <w:b/>
          <w:color w:val="17365D" w:themeColor="text2" w:themeShade="BF"/>
          <w:sz w:val="22"/>
          <w:szCs w:val="22"/>
        </w:rPr>
        <w:t>вычислитель</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w:t>
      </w:r>
      <w:r w:rsidR="003F4432" w:rsidRPr="003F4432">
        <w:rPr>
          <w:sz w:val="22"/>
          <w:szCs w:val="22"/>
        </w:rPr>
        <w:t xml:space="preserve">, </w:t>
      </w:r>
      <w:r w:rsidR="009B65BB">
        <w:rPr>
          <w:sz w:val="22"/>
          <w:szCs w:val="22"/>
        </w:rPr>
        <w:t xml:space="preserve">в соответствии с Техническим заданием (Приложение №2 к настоящему Договору) </w:t>
      </w:r>
      <w:r w:rsidR="003F4432" w:rsidRPr="003F4432">
        <w:rPr>
          <w:sz w:val="22"/>
          <w:szCs w:val="22"/>
        </w:rPr>
        <w:t>на условиях DDP, согласно ИНКОТЕРМС-2000</w:t>
      </w:r>
      <w:r w:rsidR="003F4432">
        <w:rPr>
          <w:sz w:val="22"/>
          <w:szCs w:val="22"/>
        </w:rPr>
        <w:t xml:space="preserve">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AB63D7">
        <w:rPr>
          <w:sz w:val="22"/>
          <w:szCs w:val="22"/>
        </w:rPr>
        <w:t>и</w:t>
      </w:r>
      <w:r w:rsidR="00696A59">
        <w:rPr>
          <w:sz w:val="22"/>
          <w:szCs w:val="22"/>
        </w:rPr>
        <w:t xml:space="preserve">  (Приложение № </w:t>
      </w:r>
      <w:r w:rsidR="00AB63D7">
        <w:rPr>
          <w:sz w:val="22"/>
          <w:szCs w:val="22"/>
        </w:rPr>
        <w:t>1</w:t>
      </w:r>
      <w:r w:rsidR="008F15DA">
        <w:rPr>
          <w:sz w:val="22"/>
          <w:szCs w:val="22"/>
        </w:rPr>
        <w:t xml:space="preserve"> </w:t>
      </w:r>
      <w:r w:rsidRPr="00657611">
        <w:rPr>
          <w:sz w:val="22"/>
          <w:szCs w:val="22"/>
        </w:rPr>
        <w:t>к настоящему Договору).</w:t>
      </w:r>
      <w:proofErr w:type="gramEnd"/>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8E7E02">
        <w:rPr>
          <w:color w:val="000099"/>
          <w:sz w:val="22"/>
          <w:szCs w:val="22"/>
        </w:rPr>
        <w:t xml:space="preserve">до </w:t>
      </w:r>
      <w:r w:rsidR="00E643F3">
        <w:rPr>
          <w:color w:val="000099"/>
          <w:sz w:val="22"/>
          <w:szCs w:val="22"/>
        </w:rPr>
        <w:t>29</w:t>
      </w:r>
      <w:r w:rsidR="008E7E02">
        <w:rPr>
          <w:color w:val="000099"/>
          <w:sz w:val="22"/>
          <w:szCs w:val="22"/>
        </w:rPr>
        <w:t>.</w:t>
      </w:r>
      <w:r w:rsidR="00E643F3">
        <w:rPr>
          <w:color w:val="000099"/>
          <w:sz w:val="22"/>
          <w:szCs w:val="22"/>
        </w:rPr>
        <w:t>12</w:t>
      </w:r>
      <w:r w:rsidR="008E7E02">
        <w:rPr>
          <w:color w:val="000099"/>
          <w:sz w:val="22"/>
          <w:szCs w:val="22"/>
        </w:rPr>
        <w:t>.2023г.</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E7E02">
        <w:rPr>
          <w:spacing w:val="-2"/>
          <w:sz w:val="22"/>
          <w:szCs w:val="22"/>
        </w:rPr>
        <w:t>ВП</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E643F3" w:rsidRPr="00E643F3">
        <w:rPr>
          <w:spacing w:val="-2"/>
          <w:sz w:val="22"/>
          <w:szCs w:val="22"/>
        </w:rPr>
        <w:t>2227187940761412408225597</w:t>
      </w:r>
      <w:r w:rsidR="00746C28" w:rsidRPr="00746C28">
        <w:rPr>
          <w:spacing w:val="-2"/>
          <w:sz w:val="22"/>
          <w:szCs w:val="22"/>
        </w:rPr>
        <w:t xml:space="preserve"> от </w:t>
      </w:r>
      <w:r w:rsidR="00E643F3">
        <w:rPr>
          <w:spacing w:val="-2"/>
          <w:sz w:val="22"/>
          <w:szCs w:val="22"/>
        </w:rPr>
        <w:t>23</w:t>
      </w:r>
      <w:r w:rsidR="00746C28" w:rsidRPr="00746C28">
        <w:rPr>
          <w:spacing w:val="-2"/>
          <w:sz w:val="22"/>
          <w:szCs w:val="22"/>
        </w:rPr>
        <w:t>.</w:t>
      </w:r>
      <w:r w:rsidR="00E643F3">
        <w:rPr>
          <w:spacing w:val="-2"/>
          <w:sz w:val="22"/>
          <w:szCs w:val="22"/>
        </w:rPr>
        <w:t>06</w:t>
      </w:r>
      <w:r w:rsidR="00746C28" w:rsidRPr="00746C28">
        <w:rPr>
          <w:spacing w:val="-2"/>
          <w:sz w:val="22"/>
          <w:szCs w:val="22"/>
        </w:rPr>
        <w:t>.2022</w:t>
      </w:r>
      <w:r w:rsidR="00746C28">
        <w:rPr>
          <w:spacing w:val="-2"/>
          <w:sz w:val="22"/>
          <w:szCs w:val="22"/>
        </w:rPr>
        <w:t>г.</w:t>
      </w:r>
      <w:r w:rsidR="00275518" w:rsidRPr="00D6793E">
        <w:rPr>
          <w:spacing w:val="-2"/>
          <w:sz w:val="22"/>
          <w:szCs w:val="22"/>
        </w:rPr>
        <w:t xml:space="preserve">, идентификатор </w:t>
      </w:r>
      <w:r w:rsidR="00E643F3" w:rsidRPr="00E643F3">
        <w:rPr>
          <w:spacing w:val="-2"/>
          <w:sz w:val="22"/>
          <w:szCs w:val="22"/>
        </w:rPr>
        <w:t>2227187940761412408225597</w:t>
      </w:r>
      <w:r w:rsidR="00042333">
        <w:rPr>
          <w:spacing w:val="-2"/>
          <w:sz w:val="22"/>
          <w:szCs w:val="22"/>
        </w:rPr>
        <w:t>.</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3804EB" w:rsidRPr="00657611" w:rsidRDefault="00A3151F" w:rsidP="003804EB">
      <w:pPr>
        <w:widowControl w:val="0"/>
        <w:autoSpaceDE w:val="0"/>
        <w:autoSpaceDN w:val="0"/>
        <w:adjustRightInd w:val="0"/>
        <w:ind w:firstLine="601"/>
        <w:jc w:val="both"/>
        <w:rPr>
          <w:sz w:val="22"/>
          <w:szCs w:val="22"/>
        </w:rPr>
      </w:pPr>
      <w:r w:rsidRPr="00A3151F">
        <w:rPr>
          <w:sz w:val="22"/>
          <w:szCs w:val="22"/>
        </w:rPr>
        <w:t xml:space="preserve">5.1. </w:t>
      </w:r>
      <w:proofErr w:type="gramStart"/>
      <w:r w:rsidR="003804EB" w:rsidRPr="005132DB">
        <w:rPr>
          <w:sz w:val="22"/>
          <w:szCs w:val="22"/>
        </w:rPr>
        <w:t>Контроль за</w:t>
      </w:r>
      <w:proofErr w:type="gramEnd"/>
      <w:r w:rsidR="003804EB" w:rsidRPr="005132DB">
        <w:rPr>
          <w:sz w:val="22"/>
          <w:szCs w:val="22"/>
        </w:rPr>
        <w:t xml:space="preserve"> качеством Товара осуществляется отделом технического контроля (ОТК) </w:t>
      </w:r>
      <w:r w:rsidR="003804EB">
        <w:rPr>
          <w:sz w:val="22"/>
          <w:szCs w:val="22"/>
        </w:rPr>
        <w:t>при Изготовителе (</w:t>
      </w:r>
      <w:r w:rsidR="003804EB" w:rsidRPr="005132DB">
        <w:rPr>
          <w:sz w:val="22"/>
          <w:szCs w:val="22"/>
        </w:rPr>
        <w:t>Поставщик</w:t>
      </w:r>
      <w:r w:rsidR="003804EB">
        <w:rPr>
          <w:sz w:val="22"/>
          <w:szCs w:val="22"/>
        </w:rPr>
        <w:t>е)</w:t>
      </w:r>
      <w:r w:rsidR="003804EB" w:rsidRPr="005132DB">
        <w:rPr>
          <w:sz w:val="22"/>
          <w:szCs w:val="22"/>
        </w:rPr>
        <w:t xml:space="preserve"> и военным представительством Министерства обороны Российской Федерации (ВП МО РФ) при </w:t>
      </w:r>
      <w:r w:rsidR="003804EB">
        <w:rPr>
          <w:sz w:val="22"/>
          <w:szCs w:val="22"/>
        </w:rPr>
        <w:t>Изготовителе (</w:t>
      </w:r>
      <w:r w:rsidR="003804EB" w:rsidRPr="005132DB">
        <w:rPr>
          <w:sz w:val="22"/>
          <w:szCs w:val="22"/>
        </w:rPr>
        <w:t>Поставщике</w:t>
      </w:r>
      <w:r w:rsidR="003804EB">
        <w:rPr>
          <w:sz w:val="22"/>
          <w:szCs w:val="22"/>
        </w:rPr>
        <w:t>)</w:t>
      </w:r>
      <w:r w:rsidR="003804EB" w:rsidRPr="005132DB">
        <w:rPr>
          <w:sz w:val="22"/>
          <w:szCs w:val="22"/>
        </w:rPr>
        <w:t xml:space="preserve"> в соответствии с </w:t>
      </w:r>
      <w:r w:rsidR="003804EB">
        <w:rPr>
          <w:sz w:val="22"/>
          <w:szCs w:val="22"/>
        </w:rPr>
        <w:t xml:space="preserve">конструкторской документацией производителя на данный Товар, </w:t>
      </w:r>
      <w:r w:rsidR="003804EB" w:rsidRPr="005132DB">
        <w:rPr>
          <w:sz w:val="22"/>
          <w:szCs w:val="22"/>
        </w:rPr>
        <w:t>Техническим заданием Заказчика и иным нормативным документом, регламентирующим качество</w:t>
      </w:r>
      <w:r w:rsidR="003804EB" w:rsidRPr="00657611">
        <w:rPr>
          <w:sz w:val="22"/>
          <w:szCs w:val="22"/>
        </w:rPr>
        <w:t xml:space="preserve">. </w:t>
      </w:r>
    </w:p>
    <w:p w:rsidR="003804EB" w:rsidRPr="00657611" w:rsidRDefault="00A3151F" w:rsidP="003804EB">
      <w:pPr>
        <w:ind w:firstLine="601"/>
        <w:jc w:val="both"/>
        <w:rPr>
          <w:sz w:val="22"/>
          <w:szCs w:val="22"/>
        </w:rPr>
      </w:pPr>
      <w:r w:rsidRPr="00A3151F">
        <w:rPr>
          <w:sz w:val="22"/>
          <w:szCs w:val="22"/>
        </w:rPr>
        <w:t xml:space="preserve">5.2. </w:t>
      </w:r>
      <w:r w:rsidR="003804EB" w:rsidRPr="00657611">
        <w:rPr>
          <w:sz w:val="22"/>
          <w:szCs w:val="22"/>
        </w:rPr>
        <w:t xml:space="preserve">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3804EB">
        <w:rPr>
          <w:sz w:val="22"/>
          <w:szCs w:val="22"/>
        </w:rPr>
        <w:t xml:space="preserve">ОТК и </w:t>
      </w:r>
      <w:r w:rsidR="003804EB" w:rsidRPr="00657611">
        <w:rPr>
          <w:sz w:val="22"/>
          <w:szCs w:val="22"/>
        </w:rPr>
        <w:t>ВП МО РФ при Изготовителе (Поставщике).</w:t>
      </w:r>
    </w:p>
    <w:p w:rsidR="003804EB" w:rsidRDefault="00A3151F" w:rsidP="003804EB">
      <w:pPr>
        <w:ind w:firstLine="601"/>
        <w:jc w:val="both"/>
        <w:rPr>
          <w:sz w:val="22"/>
          <w:szCs w:val="22"/>
        </w:rPr>
      </w:pPr>
      <w:r w:rsidRPr="00A3151F">
        <w:rPr>
          <w:sz w:val="22"/>
          <w:szCs w:val="22"/>
        </w:rPr>
        <w:t xml:space="preserve">5.3. </w:t>
      </w:r>
      <w:proofErr w:type="gramStart"/>
      <w:r w:rsidR="003804EB"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3804EB" w:rsidRPr="00657611">
        <w:rPr>
          <w:sz w:val="22"/>
          <w:szCs w:val="22"/>
        </w:rPr>
        <w:t xml:space="preserve"> Госарбитража при </w:t>
      </w:r>
      <w:proofErr w:type="gramStart"/>
      <w:r w:rsidR="003804EB" w:rsidRPr="00657611">
        <w:rPr>
          <w:sz w:val="22"/>
          <w:szCs w:val="22"/>
        </w:rPr>
        <w:t>СМ</w:t>
      </w:r>
      <w:proofErr w:type="gramEnd"/>
      <w:r w:rsidR="003804EB" w:rsidRPr="00657611">
        <w:rPr>
          <w:sz w:val="22"/>
          <w:szCs w:val="22"/>
        </w:rPr>
        <w:t xml:space="preserve"> СССР от 15 июня </w:t>
      </w:r>
      <w:smartTag w:uri="urn:schemas-microsoft-com:office:smarttags" w:element="metricconverter">
        <w:smartTagPr>
          <w:attr w:name="ProductID" w:val="1965 г"/>
        </w:smartTagPr>
        <w:r w:rsidR="003804EB" w:rsidRPr="00657611">
          <w:rPr>
            <w:sz w:val="22"/>
            <w:szCs w:val="22"/>
          </w:rPr>
          <w:t>1965 г</w:t>
        </w:r>
      </w:smartTag>
      <w:r w:rsidR="003804EB"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3804EB" w:rsidRPr="00657611">
        <w:rPr>
          <w:sz w:val="22"/>
          <w:szCs w:val="22"/>
        </w:rPr>
        <w:t xml:space="preserve">Госарбитража СССР от 25 апреля </w:t>
      </w:r>
      <w:smartTag w:uri="urn:schemas-microsoft-com:office:smarttags" w:element="metricconverter">
        <w:smartTagPr>
          <w:attr w:name="ProductID" w:val="1966 г"/>
        </w:smartTagPr>
        <w:r w:rsidR="003804EB" w:rsidRPr="00657611">
          <w:rPr>
            <w:sz w:val="22"/>
            <w:szCs w:val="22"/>
          </w:rPr>
          <w:t>1966 г</w:t>
        </w:r>
      </w:smartTag>
      <w:r w:rsidR="003804EB" w:rsidRPr="00657611">
        <w:rPr>
          <w:sz w:val="22"/>
          <w:szCs w:val="22"/>
        </w:rPr>
        <w:t xml:space="preserve">. № П-7) (с изменениями и дополнениями) и ГОСТ РВ 0015-308-2017. </w:t>
      </w:r>
      <w:proofErr w:type="gramEnd"/>
    </w:p>
    <w:p w:rsidR="003804EB" w:rsidRDefault="003804EB" w:rsidP="003804EB">
      <w:pPr>
        <w:ind w:firstLine="601"/>
        <w:jc w:val="both"/>
        <w:rPr>
          <w:sz w:val="22"/>
          <w:szCs w:val="22"/>
        </w:rPr>
      </w:pPr>
      <w:r>
        <w:rPr>
          <w:sz w:val="22"/>
          <w:szCs w:val="22"/>
        </w:rPr>
        <w:t xml:space="preserve">5.4. </w:t>
      </w:r>
      <w:r w:rsidRPr="00657611">
        <w:rPr>
          <w:sz w:val="22"/>
          <w:szCs w:val="22"/>
        </w:rPr>
        <w:t xml:space="preserve">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3804EB" w:rsidRPr="00657611" w:rsidRDefault="003804EB" w:rsidP="003804EB">
      <w:pPr>
        <w:ind w:firstLine="601"/>
        <w:jc w:val="both"/>
        <w:rPr>
          <w:sz w:val="22"/>
          <w:szCs w:val="22"/>
        </w:rPr>
      </w:pPr>
      <w:r>
        <w:rPr>
          <w:sz w:val="22"/>
          <w:szCs w:val="22"/>
        </w:rPr>
        <w:t xml:space="preserve">5.5. </w:t>
      </w:r>
      <w:r w:rsidRPr="00657611">
        <w:rPr>
          <w:sz w:val="22"/>
          <w:szCs w:val="22"/>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Default="00A3151F" w:rsidP="003804EB">
      <w:pPr>
        <w:ind w:firstLine="601"/>
        <w:jc w:val="both"/>
        <w:rPr>
          <w:sz w:val="22"/>
          <w:szCs w:val="22"/>
        </w:rPr>
      </w:pPr>
      <w:r w:rsidRPr="00A3151F">
        <w:rPr>
          <w:sz w:val="22"/>
          <w:szCs w:val="22"/>
        </w:rPr>
        <w:t>5.</w:t>
      </w:r>
      <w:r w:rsidR="003804EB">
        <w:rPr>
          <w:sz w:val="22"/>
          <w:szCs w:val="22"/>
        </w:rPr>
        <w:t>6</w:t>
      </w:r>
      <w:r w:rsidRPr="00A3151F">
        <w:rPr>
          <w:sz w:val="22"/>
          <w:szCs w:val="22"/>
        </w:rPr>
        <w:t xml:space="preserve">. </w:t>
      </w:r>
      <w:r w:rsidR="003F4432" w:rsidRPr="003F4432">
        <w:rPr>
          <w:sz w:val="22"/>
          <w:szCs w:val="22"/>
        </w:rPr>
        <w:t xml:space="preserve">Поставляемый </w:t>
      </w:r>
      <w:r w:rsidR="003F4432">
        <w:rPr>
          <w:sz w:val="22"/>
          <w:szCs w:val="22"/>
        </w:rPr>
        <w:t>Т</w:t>
      </w:r>
      <w:r w:rsidR="003F4432" w:rsidRPr="003F4432">
        <w:rPr>
          <w:sz w:val="22"/>
          <w:szCs w:val="22"/>
        </w:rPr>
        <w:t xml:space="preserve">овар должен быть новым, не бывшим в употреблении, не восстановленным, промышленного производства, не должен иметь дефектов. </w:t>
      </w:r>
      <w:r w:rsidRPr="00A3151F">
        <w:rPr>
          <w:sz w:val="22"/>
          <w:szCs w:val="22"/>
        </w:rPr>
        <w:t xml:space="preserve">Дата изготовления товара </w:t>
      </w:r>
      <w:r w:rsidR="00A81794">
        <w:rPr>
          <w:sz w:val="22"/>
          <w:szCs w:val="22"/>
        </w:rPr>
        <w:t xml:space="preserve">- </w:t>
      </w:r>
      <w:r w:rsidRPr="00A3151F">
        <w:rPr>
          <w:sz w:val="22"/>
          <w:szCs w:val="22"/>
        </w:rPr>
        <w:t>не ранее 202</w:t>
      </w:r>
      <w:r w:rsidR="003F4432">
        <w:rPr>
          <w:sz w:val="22"/>
          <w:szCs w:val="22"/>
        </w:rPr>
        <w:t>2</w:t>
      </w:r>
      <w:r w:rsidRPr="00A3151F">
        <w:rPr>
          <w:sz w:val="22"/>
          <w:szCs w:val="22"/>
        </w:rPr>
        <w:t xml:space="preserve"> года.</w:t>
      </w:r>
    </w:p>
    <w:p w:rsidR="003F4432" w:rsidRPr="003F4432" w:rsidRDefault="003F4432" w:rsidP="003F4432">
      <w:pPr>
        <w:ind w:firstLine="601"/>
        <w:jc w:val="both"/>
        <w:rPr>
          <w:sz w:val="22"/>
          <w:szCs w:val="22"/>
        </w:rPr>
      </w:pPr>
      <w:r>
        <w:rPr>
          <w:sz w:val="22"/>
          <w:szCs w:val="22"/>
        </w:rPr>
        <w:t xml:space="preserve">5.7. </w:t>
      </w:r>
      <w:r w:rsidRPr="003F4432">
        <w:rPr>
          <w:sz w:val="22"/>
          <w:szCs w:val="22"/>
        </w:rPr>
        <w:t>Каждый вычислитель должен пройти специальную проверку (СП) и специальные исследования (СИ). По завершении проверок в течение 3 (трех) рабочих дней должн</w:t>
      </w:r>
      <w:r>
        <w:rPr>
          <w:sz w:val="22"/>
          <w:szCs w:val="22"/>
        </w:rPr>
        <w:t>ы быть направлены в адрес Заказ</w:t>
      </w:r>
      <w:r w:rsidRPr="003F4432">
        <w:rPr>
          <w:sz w:val="22"/>
          <w:szCs w:val="22"/>
        </w:rPr>
        <w:t>чика:</w:t>
      </w:r>
    </w:p>
    <w:p w:rsidR="003F4432" w:rsidRPr="003F4432" w:rsidRDefault="003F4432" w:rsidP="003F4432">
      <w:pPr>
        <w:ind w:firstLine="601"/>
        <w:jc w:val="both"/>
        <w:rPr>
          <w:sz w:val="22"/>
          <w:szCs w:val="22"/>
        </w:rPr>
      </w:pPr>
      <w:r w:rsidRPr="003F4432">
        <w:rPr>
          <w:sz w:val="22"/>
          <w:szCs w:val="22"/>
        </w:rPr>
        <w:t>- заключение по результатам проведения специальных проверок технических средств;</w:t>
      </w:r>
    </w:p>
    <w:p w:rsidR="003F4432" w:rsidRPr="003F4432" w:rsidRDefault="003F4432" w:rsidP="003F4432">
      <w:pPr>
        <w:ind w:firstLine="601"/>
        <w:jc w:val="both"/>
        <w:rPr>
          <w:sz w:val="22"/>
          <w:szCs w:val="22"/>
        </w:rPr>
      </w:pPr>
      <w:r w:rsidRPr="003F4432">
        <w:rPr>
          <w:sz w:val="22"/>
          <w:szCs w:val="22"/>
        </w:rPr>
        <w:t>- предписание на эксплуатацию технических средств;</w:t>
      </w:r>
    </w:p>
    <w:p w:rsidR="003F4432" w:rsidRPr="003F4432" w:rsidRDefault="003F4432" w:rsidP="003F4432">
      <w:pPr>
        <w:ind w:firstLine="601"/>
        <w:jc w:val="both"/>
        <w:rPr>
          <w:sz w:val="22"/>
          <w:szCs w:val="22"/>
        </w:rPr>
      </w:pPr>
      <w:r w:rsidRPr="003F4432">
        <w:rPr>
          <w:sz w:val="22"/>
          <w:szCs w:val="22"/>
        </w:rPr>
        <w:t>- протокол специальных исследований средства вычислительной техники;</w:t>
      </w:r>
    </w:p>
    <w:p w:rsidR="003F4432" w:rsidRPr="00D2160A" w:rsidRDefault="003F4432" w:rsidP="003F4432">
      <w:pPr>
        <w:ind w:firstLine="601"/>
        <w:jc w:val="both"/>
        <w:rPr>
          <w:sz w:val="22"/>
          <w:szCs w:val="22"/>
        </w:rPr>
      </w:pPr>
      <w:r w:rsidRPr="003F4432">
        <w:rPr>
          <w:sz w:val="22"/>
          <w:szCs w:val="22"/>
        </w:rPr>
        <w:lastRenderedPageBreak/>
        <w:t>- протокол оценки защищенности (эффективности защиты) информации, обрабатываемой средством вычислительной техники, от утечки за счет побочных электромагнитных излучений и наводок.</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3F4432">
        <w:rPr>
          <w:sz w:val="22"/>
          <w:szCs w:val="22"/>
        </w:rPr>
        <w:t>П</w:t>
      </w:r>
      <w:r w:rsidR="00D2160A" w:rsidRPr="00467C10">
        <w:rPr>
          <w:sz w:val="22"/>
          <w:szCs w:val="22"/>
        </w:rPr>
        <w:t xml:space="preserve">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9B65BB">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proofErr w:type="gramStart"/>
      <w:r>
        <w:rPr>
          <w:sz w:val="22"/>
          <w:szCs w:val="22"/>
        </w:rPr>
        <w:t>6.2.</w:t>
      </w:r>
      <w:r w:rsidR="00B01E3D" w:rsidRPr="00657611">
        <w:rPr>
          <w:sz w:val="22"/>
          <w:szCs w:val="22"/>
        </w:rPr>
        <w:t xml:space="preserve">При завершении поставки Товара Поставщик предоставляет Заказчику два </w:t>
      </w:r>
      <w:r w:rsidR="003F4432">
        <w:rPr>
          <w:sz w:val="22"/>
          <w:szCs w:val="22"/>
        </w:rPr>
        <w:t xml:space="preserve">экземпляра товарной накладной, счет-фактуру и документы, подтверждающие проведение специальной проверки и специальных исследований Товара в соответствии с </w:t>
      </w:r>
      <w:r w:rsidR="003F4432" w:rsidRPr="003F4432">
        <w:rPr>
          <w:sz w:val="22"/>
          <w:szCs w:val="22"/>
        </w:rPr>
        <w:t xml:space="preserve"> «Требованиями по технической защите информации, содержащей сведения, составляющие государственную тайну», утвержденными приказом ФСТЭК России № 025 от 20.10.2016 и «Методикой оценки эффективности защиты информации, обрабатываемой объектами вычислительной техники, от утечки за счет побочных электромагнитных излучений</w:t>
      </w:r>
      <w:proofErr w:type="gramEnd"/>
      <w:r w:rsidR="003F4432" w:rsidRPr="003F4432">
        <w:rPr>
          <w:sz w:val="22"/>
          <w:szCs w:val="22"/>
        </w:rPr>
        <w:t xml:space="preserve"> и наводок», утвержденной приказом ФСТЭК России №043 от 27.11.2017 (с учетом изменений, внесенных приказом ФСТЭК России от 23.11.2018 №029)</w:t>
      </w:r>
      <w:r w:rsidR="003F4432">
        <w:rPr>
          <w:sz w:val="22"/>
          <w:szCs w:val="22"/>
        </w:rPr>
        <w:t>.</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w:t>
      </w:r>
      <w:r w:rsidR="0020462C">
        <w:rPr>
          <w:sz w:val="22"/>
          <w:szCs w:val="22"/>
        </w:rPr>
        <w:t>ра;</w:t>
      </w:r>
    </w:p>
    <w:p w:rsidR="00B01E3D" w:rsidRDefault="00B01E3D" w:rsidP="00545649">
      <w:pPr>
        <w:ind w:firstLine="600"/>
        <w:jc w:val="both"/>
        <w:rPr>
          <w:sz w:val="22"/>
          <w:szCs w:val="22"/>
        </w:rPr>
      </w:pPr>
      <w:r w:rsidRPr="00657611">
        <w:rPr>
          <w:sz w:val="22"/>
          <w:szCs w:val="22"/>
        </w:rPr>
        <w:t>- проверка необ</w:t>
      </w:r>
      <w:r w:rsidR="0020462C">
        <w:rPr>
          <w:sz w:val="22"/>
          <w:szCs w:val="22"/>
        </w:rPr>
        <w:t>ходимых лицензий и сертификатов;</w:t>
      </w:r>
    </w:p>
    <w:p w:rsidR="003F4432" w:rsidRPr="00657611" w:rsidRDefault="003F4432" w:rsidP="00545649">
      <w:pPr>
        <w:ind w:firstLine="600"/>
        <w:jc w:val="both"/>
        <w:rPr>
          <w:sz w:val="22"/>
          <w:szCs w:val="22"/>
        </w:rPr>
      </w:pPr>
      <w:r>
        <w:rPr>
          <w:sz w:val="22"/>
          <w:szCs w:val="22"/>
        </w:rPr>
        <w:t>- проверка наличия необходимых документов, свидетельствующих о проведении специальной  проверки и специ</w:t>
      </w:r>
      <w:r w:rsidR="0020462C">
        <w:rPr>
          <w:sz w:val="22"/>
          <w:szCs w:val="22"/>
        </w:rPr>
        <w:t>альных исследований</w:t>
      </w:r>
      <w:r>
        <w:rPr>
          <w:sz w:val="22"/>
          <w:szCs w:val="22"/>
        </w:rPr>
        <w:t xml:space="preserve"> в отношении Т</w:t>
      </w:r>
      <w:r w:rsidR="0020462C">
        <w:rPr>
          <w:sz w:val="22"/>
          <w:szCs w:val="22"/>
        </w:rPr>
        <w:t>овара.</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w:t>
      </w:r>
      <w:r w:rsidR="0020462C">
        <w:rPr>
          <w:sz w:val="22"/>
          <w:szCs w:val="22"/>
        </w:rPr>
        <w:t xml:space="preserve"> стоимость проведения специальной проверки и специальных исследований,</w:t>
      </w:r>
      <w:r w:rsidRPr="00657611">
        <w:rPr>
          <w:sz w:val="22"/>
          <w:szCs w:val="22"/>
        </w:rPr>
        <w:t xml:space="preserve">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Оплата поставленн</w:t>
      </w:r>
      <w:r w:rsidR="00A939A4">
        <w:rPr>
          <w:sz w:val="22"/>
          <w:szCs w:val="22"/>
        </w:rPr>
        <w:t>ого</w:t>
      </w:r>
      <w:r w:rsidR="00696A59" w:rsidRPr="00696A59">
        <w:rPr>
          <w:sz w:val="22"/>
          <w:szCs w:val="22"/>
        </w:rPr>
        <w:t xml:space="preserve"> Товар</w:t>
      </w:r>
      <w:r w:rsidR="00A939A4">
        <w:rPr>
          <w:sz w:val="22"/>
          <w:szCs w:val="22"/>
        </w:rPr>
        <w:t>а</w:t>
      </w:r>
      <w:r w:rsidR="00696A59" w:rsidRPr="00696A59">
        <w:rPr>
          <w:sz w:val="22"/>
          <w:szCs w:val="22"/>
        </w:rPr>
        <w:t xml:space="preserve"> производится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рабочих дней после п</w:t>
      </w:r>
      <w:r w:rsidR="00A939A4">
        <w:rPr>
          <w:sz w:val="22"/>
          <w:szCs w:val="22"/>
        </w:rPr>
        <w:t>олучения</w:t>
      </w:r>
      <w:r w:rsidR="00696A59" w:rsidRPr="00696A59">
        <w:rPr>
          <w:sz w:val="22"/>
          <w:szCs w:val="22"/>
        </w:rPr>
        <w:t xml:space="preserve"> </w:t>
      </w:r>
      <w:r w:rsidR="00A35CFC">
        <w:rPr>
          <w:sz w:val="22"/>
          <w:szCs w:val="22"/>
        </w:rPr>
        <w:t xml:space="preserve">Заказчиком </w:t>
      </w:r>
      <w:r w:rsidR="00993348">
        <w:rPr>
          <w:sz w:val="22"/>
          <w:szCs w:val="22"/>
        </w:rPr>
        <w:t>Товара</w:t>
      </w:r>
      <w:r w:rsidR="00A35CFC">
        <w:rPr>
          <w:sz w:val="22"/>
          <w:szCs w:val="22"/>
        </w:rPr>
        <w:t xml:space="preserve"> в полном объеме</w:t>
      </w:r>
      <w:r w:rsidR="00993348">
        <w:rPr>
          <w:sz w:val="22"/>
          <w:szCs w:val="22"/>
        </w:rPr>
        <w:t xml:space="preserve"> </w:t>
      </w:r>
      <w:r w:rsidR="00696A59" w:rsidRPr="00696A59">
        <w:rPr>
          <w:sz w:val="22"/>
          <w:szCs w:val="22"/>
        </w:rPr>
        <w:t xml:space="preserve"> на основании выставленного счета </w:t>
      </w:r>
      <w:r w:rsidR="0012486F" w:rsidRPr="00F20E15">
        <w:rPr>
          <w:sz w:val="22"/>
          <w:szCs w:val="22"/>
        </w:rPr>
        <w:t>путем перечисления денежных средств на расчетный счет Поставщика</w:t>
      </w:r>
      <w:r w:rsidR="00696A59" w:rsidRPr="00696A59">
        <w:rPr>
          <w:sz w:val="22"/>
          <w:szCs w:val="22"/>
        </w:rPr>
        <w:t>.</w:t>
      </w:r>
      <w:r w:rsidR="00A35CFC">
        <w:rPr>
          <w:sz w:val="22"/>
          <w:szCs w:val="22"/>
        </w:rPr>
        <w:t xml:space="preserve"> </w:t>
      </w:r>
      <w:r w:rsidR="00A35CFC" w:rsidRPr="00A35CFC">
        <w:rPr>
          <w:sz w:val="22"/>
          <w:szCs w:val="22"/>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w:t>
      </w:r>
      <w:r w:rsidRPr="00657611">
        <w:rPr>
          <w:sz w:val="22"/>
          <w:szCs w:val="22"/>
        </w:rPr>
        <w:lastRenderedPageBreak/>
        <w:t>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случае просрочки поставки Товара по настоящему Договору Поставщик выплачивает Заказчику неустойку в размере 0,5% </w:t>
      </w:r>
      <w:r w:rsidR="00311B57"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w:t>
      </w:r>
      <w:r w:rsidR="00311B57" w:rsidRPr="00311B57">
        <w:rPr>
          <w:sz w:val="22"/>
          <w:szCs w:val="22"/>
        </w:rPr>
        <w:t>стоимос</w:t>
      </w:r>
      <w:r w:rsidR="00311B57">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xml:space="preserve">, несвоевременное и/или ненадлежащим образом оформленное уведомление о наступлении обстоятельств непреодолимой силы лишает Стороны права ссылаться на </w:t>
      </w:r>
      <w:r w:rsidRPr="00657611">
        <w:rPr>
          <w:sz w:val="22"/>
          <w:szCs w:val="22"/>
        </w:rPr>
        <w:lastRenderedPageBreak/>
        <w:t>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311B57" w:rsidRDefault="00B01E3D" w:rsidP="00545649">
      <w:pPr>
        <w:ind w:firstLine="600"/>
        <w:jc w:val="both"/>
        <w:rPr>
          <w:sz w:val="22"/>
          <w:szCs w:val="22"/>
        </w:rPr>
      </w:pPr>
      <w:r w:rsidRPr="00657611">
        <w:rPr>
          <w:sz w:val="22"/>
          <w:szCs w:val="22"/>
        </w:rPr>
        <w:t xml:space="preserve">12.2.2. </w:t>
      </w:r>
      <w:r w:rsidR="00311B57" w:rsidRPr="00311B57">
        <w:rPr>
          <w:sz w:val="22"/>
          <w:szCs w:val="22"/>
        </w:rPr>
        <w:t>В одностороннем порядке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311B57">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proofErr w:type="gramStart"/>
            <w:r w:rsidRPr="000F3DDD">
              <w:rPr>
                <w:sz w:val="18"/>
              </w:rPr>
              <w:t>р</w:t>
            </w:r>
            <w:proofErr w:type="gramEnd"/>
            <w:r w:rsidRPr="000F3DDD">
              <w:rPr>
                <w:sz w:val="18"/>
              </w:rPr>
              <w:t>/с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lastRenderedPageBreak/>
              <w:t>к/с 30101810400000000902</w:t>
            </w:r>
          </w:p>
          <w:p w:rsidR="000F3DDD" w:rsidRPr="000F3DDD" w:rsidRDefault="000F3DDD" w:rsidP="000F3DDD">
            <w:pPr>
              <w:rPr>
                <w:sz w:val="18"/>
              </w:rPr>
            </w:pPr>
            <w:proofErr w:type="spellStart"/>
            <w:proofErr w:type="gramStart"/>
            <w:r w:rsidRPr="000F3DDD">
              <w:rPr>
                <w:sz w:val="18"/>
              </w:rPr>
              <w:t>отд</w:t>
            </w:r>
            <w:proofErr w:type="spellEnd"/>
            <w:proofErr w:type="gramEnd"/>
            <w:r w:rsidRPr="000F3DDD">
              <w:rPr>
                <w:sz w:val="18"/>
              </w:rPr>
              <w:t>/</w:t>
            </w:r>
            <w:proofErr w:type="spellStart"/>
            <w:r w:rsidRPr="000F3DDD">
              <w:rPr>
                <w:sz w:val="18"/>
              </w:rPr>
              <w:t>сч</w:t>
            </w:r>
            <w:proofErr w:type="spellEnd"/>
            <w:r w:rsidRPr="000F3DDD">
              <w:rPr>
                <w:sz w:val="18"/>
              </w:rPr>
              <w:t xml:space="preserve">  </w:t>
            </w:r>
            <w:r w:rsidR="0020462C" w:rsidRPr="0020462C">
              <w:rPr>
                <w:sz w:val="18"/>
              </w:rPr>
              <w:t>40706810802000059494</w:t>
            </w:r>
            <w:r w:rsidR="00311B57">
              <w:rPr>
                <w:sz w:val="18"/>
              </w:rPr>
              <w:t xml:space="preserve"> </w:t>
            </w:r>
            <w:r w:rsidRPr="000F3DDD">
              <w:rPr>
                <w:sz w:val="18"/>
              </w:rPr>
              <w:t>в Ярославском филиале ПАО «Промсвязьбанк»</w:t>
            </w:r>
            <w:r w:rsidR="00C32905">
              <w:rPr>
                <w:sz w:val="18"/>
              </w:rPr>
              <w:t xml:space="preserve"> </w:t>
            </w:r>
            <w:r w:rsidRPr="000F3DDD">
              <w:rPr>
                <w:sz w:val="18"/>
              </w:rPr>
              <w:t xml:space="preserve">г. Ярославль,  </w:t>
            </w:r>
          </w:p>
          <w:p w:rsidR="000F3DDD" w:rsidRPr="000F3DDD" w:rsidRDefault="000F3DDD" w:rsidP="000F3DDD">
            <w:pPr>
              <w:rPr>
                <w:sz w:val="18"/>
              </w:rPr>
            </w:pPr>
            <w:proofErr w:type="gramStart"/>
            <w:r w:rsidRPr="000F3DDD">
              <w:rPr>
                <w:sz w:val="18"/>
              </w:rPr>
              <w:t>Кор. счет</w:t>
            </w:r>
            <w:proofErr w:type="gramEnd"/>
            <w:r w:rsidRPr="000F3DDD">
              <w:rPr>
                <w:sz w:val="18"/>
              </w:rPr>
              <w:t xml:space="preserve">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lastRenderedPageBreak/>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8A2345" w:rsidRDefault="008A2345" w:rsidP="008A2345">
            <w:pPr>
              <w:jc w:val="both"/>
              <w:rPr>
                <w:sz w:val="22"/>
                <w:szCs w:val="22"/>
              </w:rPr>
            </w:pPr>
            <w:r w:rsidRPr="0020627F">
              <w:rPr>
                <w:sz w:val="22"/>
                <w:szCs w:val="22"/>
                <w:lang w:val="x-none"/>
              </w:rPr>
              <w:t>Заместитель Исполнительного директора</w:t>
            </w:r>
          </w:p>
          <w:p w:rsidR="00993348" w:rsidRPr="00993348" w:rsidRDefault="00993348"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B20973" w:rsidRPr="00D4335B" w:rsidTr="00846242">
        <w:trPr>
          <w:trHeight w:val="215"/>
          <w:jc w:val="center"/>
        </w:trPr>
        <w:tc>
          <w:tcPr>
            <w:tcW w:w="4682"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w:t>
            </w:r>
            <w:r w:rsidRPr="00B20973">
              <w:rPr>
                <w:sz w:val="22"/>
                <w:szCs w:val="22"/>
              </w:rPr>
              <w:t>____</w:t>
            </w:r>
            <w:r w:rsidRPr="00B20973">
              <w:rPr>
                <w:sz w:val="22"/>
                <w:szCs w:val="22"/>
                <w:lang w:val="x-none"/>
              </w:rPr>
              <w:t xml:space="preserve"> ВП МО РФ</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rPr>
            </w:pPr>
            <w:r w:rsidRPr="00B20973">
              <w:rPr>
                <w:sz w:val="22"/>
                <w:szCs w:val="22"/>
                <w:lang w:val="x-none"/>
              </w:rPr>
              <w:t>________________/</w:t>
            </w:r>
            <w:r w:rsidRPr="00B20973">
              <w:rPr>
                <w:sz w:val="22"/>
                <w:szCs w:val="22"/>
              </w:rPr>
              <w:t xml:space="preserve"> _________________</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c>
          <w:tcPr>
            <w:tcW w:w="5367"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502 ВП МО РФ </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lang w:val="x-none"/>
              </w:rPr>
            </w:pPr>
            <w:r w:rsidRPr="00B20973">
              <w:rPr>
                <w:sz w:val="22"/>
                <w:szCs w:val="22"/>
                <w:lang w:val="x-none"/>
              </w:rPr>
              <w:t>___________________</w:t>
            </w:r>
            <w:r w:rsidRPr="00B20973">
              <w:rPr>
                <w:sz w:val="22"/>
                <w:szCs w:val="22"/>
              </w:rPr>
              <w:t>/</w:t>
            </w:r>
            <w:r w:rsidRPr="00B20973">
              <w:rPr>
                <w:sz w:val="22"/>
                <w:szCs w:val="22"/>
                <w:lang w:val="x-none"/>
              </w:rPr>
              <w:t xml:space="preserve"> С.А. Савушкин</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r>
      <w:tr w:rsidR="00B20973" w:rsidRPr="00657E49" w:rsidTr="006D371D">
        <w:trPr>
          <w:trHeight w:val="215"/>
          <w:jc w:val="center"/>
        </w:trPr>
        <w:tc>
          <w:tcPr>
            <w:tcW w:w="4682" w:type="dxa"/>
            <w:gridSpan w:val="2"/>
          </w:tcPr>
          <w:p w:rsidR="00B20973" w:rsidRPr="00721FDB" w:rsidRDefault="00B20973" w:rsidP="006D371D">
            <w:pPr>
              <w:snapToGrid w:val="0"/>
              <w:jc w:val="both"/>
              <w:rPr>
                <w:sz w:val="18"/>
                <w:szCs w:val="22"/>
                <w:lang w:val="x-none"/>
              </w:rPr>
            </w:pPr>
          </w:p>
        </w:tc>
        <w:tc>
          <w:tcPr>
            <w:tcW w:w="5367" w:type="dxa"/>
            <w:gridSpan w:val="2"/>
          </w:tcPr>
          <w:p w:rsidR="00B20973" w:rsidRPr="00721FDB" w:rsidRDefault="00B20973"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354AD2" w:rsidRPr="0020462C" w:rsidRDefault="00354AD2" w:rsidP="00354AD2">
      <w:pPr>
        <w:jc w:val="right"/>
        <w:rPr>
          <w:sz w:val="20"/>
          <w:szCs w:val="16"/>
        </w:rPr>
      </w:pPr>
      <w:r w:rsidRPr="0020462C">
        <w:rPr>
          <w:sz w:val="20"/>
          <w:szCs w:val="16"/>
        </w:rPr>
        <w:lastRenderedPageBreak/>
        <w:t>Приложение №</w:t>
      </w:r>
      <w:r w:rsidR="00BC5C2E" w:rsidRPr="0020462C">
        <w:rPr>
          <w:sz w:val="20"/>
          <w:szCs w:val="16"/>
        </w:rPr>
        <w:t>1</w:t>
      </w:r>
      <w:r w:rsidRPr="0020462C">
        <w:rPr>
          <w:sz w:val="20"/>
          <w:szCs w:val="16"/>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20462C" w:rsidRPr="0020462C">
        <w:rPr>
          <w:sz w:val="20"/>
          <w:szCs w:val="16"/>
        </w:rPr>
        <w:t>2227187940761412408225597</w:t>
      </w:r>
      <w:r w:rsidR="00FC7817" w:rsidRPr="00FC7817">
        <w:rPr>
          <w:sz w:val="20"/>
          <w:szCs w:val="16"/>
        </w:rPr>
        <w:t>/0605-2023-0040</w:t>
      </w:r>
      <w:r w:rsidR="0020462C">
        <w:rPr>
          <w:sz w:val="20"/>
          <w:szCs w:val="16"/>
        </w:rPr>
        <w:t>9</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w:t>
      </w:r>
      <w:r w:rsidR="00863AF6">
        <w:rPr>
          <w:sz w:val="20"/>
          <w:szCs w:val="16"/>
        </w:rPr>
        <w:t>3</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20462C" w:rsidRPr="0020462C">
        <w:rPr>
          <w:sz w:val="20"/>
          <w:szCs w:val="16"/>
        </w:rPr>
        <w:t>2227187940761412408225597</w:t>
      </w:r>
      <w:r w:rsidR="00FC7817" w:rsidRPr="00FC7817">
        <w:rPr>
          <w:sz w:val="20"/>
          <w:szCs w:val="16"/>
        </w:rPr>
        <w:t>/0605-2023-0040</w:t>
      </w:r>
      <w:r w:rsidR="0020462C">
        <w:rPr>
          <w:sz w:val="20"/>
          <w:szCs w:val="16"/>
        </w:rPr>
        <w:t>9</w:t>
      </w:r>
      <w:r w:rsidR="00FC7817">
        <w:rPr>
          <w:sz w:val="20"/>
          <w:szCs w:val="16"/>
        </w:rPr>
        <w:t xml:space="preserve"> </w:t>
      </w:r>
      <w:r>
        <w:rPr>
          <w:sz w:val="20"/>
          <w:szCs w:val="16"/>
        </w:rPr>
        <w:t>от «__»___________202</w:t>
      </w:r>
      <w:r w:rsidR="00863AF6">
        <w:rPr>
          <w:sz w:val="20"/>
          <w:szCs w:val="16"/>
        </w:rPr>
        <w:t>3</w:t>
      </w:r>
      <w:r>
        <w:rPr>
          <w:sz w:val="20"/>
          <w:szCs w:val="16"/>
        </w:rPr>
        <w:t>г</w:t>
      </w:r>
      <w:r w:rsidR="002F57B0" w:rsidRPr="0016408B">
        <w:rPr>
          <w:b/>
          <w:bCs/>
          <w:vertAlign w:val="superscript"/>
        </w:rPr>
        <w:footnoteReference w:id="4"/>
      </w:r>
      <w:r w:rsidR="002F57B0" w:rsidRPr="0016408B">
        <w:rPr>
          <w:b/>
          <w:bCs/>
        </w:rPr>
        <w:t xml:space="preserve"> </w:t>
      </w:r>
    </w:p>
    <w:p w:rsidR="00354AD2" w:rsidRDefault="00354AD2" w:rsidP="002F57B0">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F40D43" w:rsidRPr="0016408B" w:rsidTr="00C90222">
        <w:trPr>
          <w:cantSplit/>
          <w:trHeight w:val="1295"/>
          <w:jc w:val="center"/>
        </w:trPr>
        <w:tc>
          <w:tcPr>
            <w:tcW w:w="26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2F57B0" w:rsidRPr="0016408B" w:rsidRDefault="002F57B0"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1945FE" w:rsidRPr="0016408B" w:rsidTr="00286BD0">
        <w:trPr>
          <w:cantSplit/>
          <w:trHeight w:val="303"/>
          <w:jc w:val="center"/>
        </w:trPr>
        <w:tc>
          <w:tcPr>
            <w:tcW w:w="265" w:type="pct"/>
            <w:noWrap/>
            <w:vAlign w:val="center"/>
          </w:tcPr>
          <w:p w:rsidR="001945FE" w:rsidRPr="0016408B" w:rsidRDefault="001945FE" w:rsidP="00354AD2">
            <w:pPr>
              <w:widowControl w:val="0"/>
              <w:ind w:right="57"/>
              <w:jc w:val="both"/>
              <w:rPr>
                <w:sz w:val="18"/>
                <w:szCs w:val="18"/>
                <w:lang w:eastAsia="en-US"/>
              </w:rPr>
            </w:pPr>
            <w:r w:rsidRPr="0016408B">
              <w:rPr>
                <w:sz w:val="18"/>
                <w:szCs w:val="18"/>
                <w:lang w:eastAsia="en-US"/>
              </w:rPr>
              <w:t>1</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354F97" w:rsidRDefault="001945FE" w:rsidP="00354AD2">
            <w:pPr>
              <w:jc w:val="center"/>
              <w:rPr>
                <w:i/>
                <w:sz w:val="18"/>
                <w:szCs w:val="18"/>
                <w:lang w:eastAsia="en-US"/>
              </w:rPr>
            </w:pPr>
          </w:p>
        </w:tc>
        <w:tc>
          <w:tcPr>
            <w:tcW w:w="576" w:type="pct"/>
            <w:vAlign w:val="center"/>
          </w:tcPr>
          <w:p w:rsidR="001945FE" w:rsidRPr="00354F97" w:rsidRDefault="001945FE" w:rsidP="00354AD2">
            <w:pPr>
              <w:jc w:val="center"/>
              <w:rPr>
                <w:i/>
                <w:sz w:val="18"/>
                <w:szCs w:val="18"/>
                <w:lang w:eastAsia="en-US"/>
              </w:rPr>
            </w:pPr>
          </w:p>
        </w:tc>
        <w:tc>
          <w:tcPr>
            <w:tcW w:w="412" w:type="pct"/>
          </w:tcPr>
          <w:p w:rsidR="001945FE" w:rsidRPr="00354F97" w:rsidRDefault="001945FE" w:rsidP="00354AD2">
            <w:pPr>
              <w:jc w:val="center"/>
              <w:rPr>
                <w:i/>
                <w:sz w:val="18"/>
                <w:szCs w:val="18"/>
                <w:lang w:eastAsia="en-US"/>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354F97" w:rsidRDefault="001945FE" w:rsidP="00354AD2">
            <w:pPr>
              <w:jc w:val="right"/>
              <w:rPr>
                <w:i/>
                <w:sz w:val="18"/>
                <w:szCs w:val="18"/>
                <w:lang w:eastAsia="en-US"/>
              </w:rPr>
            </w:pPr>
          </w:p>
        </w:tc>
        <w:tc>
          <w:tcPr>
            <w:tcW w:w="464" w:type="pct"/>
            <w:vAlign w:val="center"/>
          </w:tcPr>
          <w:p w:rsidR="001945FE" w:rsidRPr="00354F97" w:rsidRDefault="001945FE" w:rsidP="00354AD2">
            <w:pPr>
              <w:jc w:val="right"/>
              <w:rPr>
                <w:i/>
                <w:sz w:val="18"/>
                <w:szCs w:val="18"/>
                <w:lang w:eastAsia="en-US"/>
              </w:rPr>
            </w:pPr>
          </w:p>
        </w:tc>
      </w:tr>
      <w:tr w:rsidR="001945FE" w:rsidRPr="00F40D43" w:rsidTr="00286BD0">
        <w:trPr>
          <w:cantSplit/>
          <w:trHeight w:val="295"/>
          <w:jc w:val="center"/>
        </w:trPr>
        <w:tc>
          <w:tcPr>
            <w:tcW w:w="265" w:type="pct"/>
            <w:noWrap/>
            <w:vAlign w:val="center"/>
          </w:tcPr>
          <w:p w:rsidR="001945FE" w:rsidRPr="0016408B" w:rsidRDefault="001945FE" w:rsidP="00354AD2">
            <w:pPr>
              <w:widowControl w:val="0"/>
              <w:ind w:right="57"/>
              <w:jc w:val="both"/>
              <w:rPr>
                <w:sz w:val="18"/>
                <w:szCs w:val="18"/>
                <w:lang w:eastAsia="en-US"/>
              </w:rPr>
            </w:pPr>
            <w:r>
              <w:rPr>
                <w:sz w:val="18"/>
                <w:szCs w:val="18"/>
                <w:lang w:eastAsia="en-US"/>
              </w:rPr>
              <w:t>2</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3</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4</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F40D43" w:rsidRPr="0016408B" w:rsidTr="00C90222">
        <w:trPr>
          <w:cantSplit/>
          <w:trHeight w:val="27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50"/>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4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F40D43" w:rsidRPr="0016408B" w:rsidRDefault="00F40D43" w:rsidP="00354AD2">
            <w:pPr>
              <w:jc w:val="center"/>
              <w:rPr>
                <w:sz w:val="18"/>
                <w:szCs w:val="18"/>
                <w:lang w:eastAsia="en-US"/>
              </w:rPr>
            </w:pPr>
          </w:p>
        </w:tc>
      </w:tr>
    </w:tbl>
    <w:p w:rsidR="00386B4E" w:rsidRPr="007F1578" w:rsidRDefault="00512CAC" w:rsidP="00D6793E">
      <w:pPr>
        <w:ind w:firstLine="708"/>
        <w:rPr>
          <w:sz w:val="22"/>
        </w:rPr>
      </w:pPr>
      <w:r w:rsidRPr="007F1578">
        <w:rPr>
          <w:sz w:val="22"/>
        </w:rPr>
        <w:t xml:space="preserve">Срок поставки – до </w:t>
      </w:r>
      <w:r w:rsidR="0020462C">
        <w:rPr>
          <w:sz w:val="22"/>
        </w:rPr>
        <w:t>29</w:t>
      </w:r>
      <w:r w:rsidRPr="007F1578">
        <w:rPr>
          <w:sz w:val="22"/>
        </w:rPr>
        <w:t>.</w:t>
      </w:r>
      <w:r w:rsidR="0020462C">
        <w:rPr>
          <w:sz w:val="22"/>
        </w:rPr>
        <w:t>12</w:t>
      </w:r>
      <w:bookmarkStart w:id="0" w:name="_GoBack"/>
      <w:bookmarkEnd w:id="0"/>
      <w:r w:rsidRPr="007F1578">
        <w:rPr>
          <w:sz w:val="22"/>
        </w:rPr>
        <w:t>.2023г.</w:t>
      </w:r>
    </w:p>
    <w:p w:rsidR="00FC7817" w:rsidRPr="006F7D20" w:rsidRDefault="00FC7817" w:rsidP="00FC7817">
      <w:pPr>
        <w:jc w:val="both"/>
        <w:rPr>
          <w:spacing w:val="-2"/>
          <w:sz w:val="22"/>
          <w:szCs w:val="22"/>
        </w:rPr>
      </w:pPr>
      <w:r w:rsidRPr="00D6793E">
        <w:rPr>
          <w:spacing w:val="-2"/>
          <w:sz w:val="22"/>
          <w:szCs w:val="22"/>
        </w:rPr>
        <w:t xml:space="preserve">Поставка Товара по Договору производится во исполнение ГОЗ по Государственному контракту </w:t>
      </w:r>
      <w:r w:rsidR="0020462C" w:rsidRPr="0020462C">
        <w:rPr>
          <w:spacing w:val="-2"/>
          <w:sz w:val="22"/>
          <w:szCs w:val="22"/>
        </w:rPr>
        <w:t>2227187940761412408225597 от 23.06.2022</w:t>
      </w:r>
      <w:r w:rsidR="0020462C">
        <w:rPr>
          <w:spacing w:val="-2"/>
          <w:sz w:val="22"/>
          <w:szCs w:val="22"/>
        </w:rPr>
        <w:t xml:space="preserve">г., </w:t>
      </w:r>
      <w:r w:rsidRPr="00D6793E">
        <w:rPr>
          <w:spacing w:val="-2"/>
          <w:sz w:val="22"/>
          <w:szCs w:val="22"/>
        </w:rPr>
        <w:t xml:space="preserve">идентификатор </w:t>
      </w:r>
      <w:r w:rsidR="0020462C" w:rsidRPr="0020462C">
        <w:rPr>
          <w:spacing w:val="-2"/>
          <w:sz w:val="22"/>
          <w:szCs w:val="22"/>
        </w:rPr>
        <w:t>2227187940761412408225597</w:t>
      </w:r>
      <w:r>
        <w:rPr>
          <w:spacing w:val="-2"/>
          <w:sz w:val="22"/>
          <w:szCs w:val="22"/>
        </w:rPr>
        <w:t>.</w:t>
      </w:r>
      <w:r w:rsidRPr="00D6793E">
        <w:rPr>
          <w:spacing w:val="-2"/>
          <w:sz w:val="22"/>
          <w:szCs w:val="22"/>
        </w:rPr>
        <w:t xml:space="preserve"> </w:t>
      </w:r>
    </w:p>
    <w:p w:rsidR="00354AD2" w:rsidRPr="007F1578" w:rsidRDefault="00354AD2" w:rsidP="00354AD2">
      <w:pPr>
        <w:ind w:firstLine="708"/>
        <w:jc w:val="both"/>
        <w:rPr>
          <w:sz w:val="22"/>
        </w:rPr>
      </w:pPr>
      <w:r w:rsidRPr="007F1578">
        <w:rPr>
          <w:sz w:val="22"/>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F04E32" w:rsidRPr="007F1578" w:rsidRDefault="00F04E32" w:rsidP="00960A6C">
      <w:pPr>
        <w:jc w:val="both"/>
        <w:rPr>
          <w:sz w:val="22"/>
        </w:rPr>
      </w:pPr>
      <w:r w:rsidRPr="007F1578">
        <w:rPr>
          <w:sz w:val="22"/>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7F1578" w:rsidTr="002F027D">
        <w:trPr>
          <w:gridAfter w:val="1"/>
          <w:wAfter w:w="145" w:type="dxa"/>
          <w:trHeight w:val="231"/>
          <w:jc w:val="center"/>
        </w:trPr>
        <w:tc>
          <w:tcPr>
            <w:tcW w:w="4680" w:type="dxa"/>
          </w:tcPr>
          <w:p w:rsidR="00B01E3D" w:rsidRPr="007F1578" w:rsidRDefault="00B01E3D" w:rsidP="00545649">
            <w:pPr>
              <w:snapToGrid w:val="0"/>
              <w:jc w:val="both"/>
              <w:rPr>
                <w:b/>
                <w:sz w:val="22"/>
                <w:lang w:val="x-none"/>
              </w:rPr>
            </w:pPr>
            <w:r w:rsidRPr="007F1578">
              <w:rPr>
                <w:b/>
                <w:sz w:val="22"/>
                <w:lang w:val="x-none"/>
              </w:rPr>
              <w:t>Поставщик</w:t>
            </w:r>
          </w:p>
        </w:tc>
        <w:tc>
          <w:tcPr>
            <w:tcW w:w="5525" w:type="dxa"/>
            <w:gridSpan w:val="2"/>
          </w:tcPr>
          <w:p w:rsidR="00B01E3D" w:rsidRPr="007F1578" w:rsidRDefault="00B01E3D" w:rsidP="00545649">
            <w:pPr>
              <w:snapToGrid w:val="0"/>
              <w:jc w:val="both"/>
              <w:rPr>
                <w:b/>
                <w:sz w:val="22"/>
                <w:lang w:val="x-none"/>
              </w:rPr>
            </w:pPr>
            <w:r w:rsidRPr="007F1578">
              <w:rPr>
                <w:b/>
                <w:sz w:val="22"/>
              </w:rPr>
              <w:t xml:space="preserve">   </w:t>
            </w:r>
            <w:r w:rsidRPr="007F1578">
              <w:rPr>
                <w:b/>
                <w:sz w:val="22"/>
                <w:lang w:val="x-none"/>
              </w:rPr>
              <w:t xml:space="preserve">Заказчик </w:t>
            </w:r>
          </w:p>
        </w:tc>
      </w:tr>
      <w:tr w:rsidR="00D5100C" w:rsidRPr="007F1578" w:rsidTr="002F027D">
        <w:trPr>
          <w:trHeight w:val="1226"/>
          <w:jc w:val="center"/>
        </w:trPr>
        <w:tc>
          <w:tcPr>
            <w:tcW w:w="4822" w:type="dxa"/>
            <w:gridSpan w:val="2"/>
          </w:tcPr>
          <w:p w:rsidR="00D5100C" w:rsidRPr="007F1578" w:rsidRDefault="00D5100C" w:rsidP="00545649">
            <w:pPr>
              <w:snapToGrid w:val="0"/>
              <w:jc w:val="both"/>
              <w:rPr>
                <w:sz w:val="22"/>
              </w:rPr>
            </w:pPr>
            <w:r w:rsidRPr="007F1578">
              <w:rPr>
                <w:sz w:val="22"/>
              </w:rPr>
              <w:t>_________________________________</w:t>
            </w:r>
          </w:p>
          <w:p w:rsidR="00D5100C" w:rsidRPr="007F1578" w:rsidRDefault="00D5100C" w:rsidP="00545649">
            <w:pPr>
              <w:snapToGrid w:val="0"/>
              <w:jc w:val="both"/>
              <w:rPr>
                <w:sz w:val="22"/>
              </w:rPr>
            </w:pP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p>
          <w:p w:rsidR="00D5100C" w:rsidRPr="007F1578" w:rsidRDefault="00D5100C" w:rsidP="00545649">
            <w:pPr>
              <w:jc w:val="both"/>
              <w:rPr>
                <w:sz w:val="22"/>
                <w:lang w:val="x-none"/>
              </w:rPr>
            </w:pPr>
            <w:r w:rsidRPr="007F1578">
              <w:rPr>
                <w:sz w:val="22"/>
                <w:lang w:val="x-none"/>
              </w:rPr>
              <w:t>_____________</w:t>
            </w:r>
            <w:r w:rsidRPr="007F1578">
              <w:rPr>
                <w:sz w:val="22"/>
              </w:rPr>
              <w:t>________</w:t>
            </w:r>
            <w:r w:rsidRPr="007F1578">
              <w:rPr>
                <w:sz w:val="22"/>
                <w:lang w:val="x-none"/>
              </w:rPr>
              <w:t xml:space="preserve"> </w:t>
            </w:r>
          </w:p>
        </w:tc>
        <w:tc>
          <w:tcPr>
            <w:tcW w:w="5528" w:type="dxa"/>
            <w:gridSpan w:val="2"/>
          </w:tcPr>
          <w:p w:rsidR="008A2345" w:rsidRPr="007F1578" w:rsidRDefault="008A2345" w:rsidP="008A2345">
            <w:pPr>
              <w:jc w:val="both"/>
              <w:rPr>
                <w:sz w:val="22"/>
              </w:rPr>
            </w:pPr>
            <w:r w:rsidRPr="007F1578">
              <w:rPr>
                <w:sz w:val="22"/>
                <w:lang w:val="x-none"/>
              </w:rPr>
              <w:t>Заместитель Исполнительного директора</w:t>
            </w:r>
          </w:p>
          <w:p w:rsidR="003E673C" w:rsidRPr="007F1578" w:rsidRDefault="003E673C" w:rsidP="008A2345">
            <w:pPr>
              <w:jc w:val="both"/>
              <w:rPr>
                <w:sz w:val="22"/>
              </w:rPr>
            </w:pPr>
          </w:p>
          <w:p w:rsidR="00D5100C" w:rsidRPr="007F1578" w:rsidRDefault="008A2345" w:rsidP="008A2345">
            <w:pPr>
              <w:jc w:val="both"/>
              <w:rPr>
                <w:sz w:val="22"/>
              </w:rPr>
            </w:pPr>
            <w:r w:rsidRPr="007F1578">
              <w:rPr>
                <w:sz w:val="22"/>
                <w:lang w:val="x-none"/>
              </w:rPr>
              <w:t>___________________/ Д.В. Смуров</w:t>
            </w:r>
          </w:p>
        </w:tc>
      </w:tr>
      <w:tr w:rsidR="00D5100C" w:rsidRPr="008B6393" w:rsidTr="002F027D">
        <w:trPr>
          <w:trHeight w:val="319"/>
          <w:jc w:val="center"/>
        </w:trPr>
        <w:tc>
          <w:tcPr>
            <w:tcW w:w="4822" w:type="dxa"/>
            <w:gridSpan w:val="2"/>
          </w:tcPr>
          <w:p w:rsidR="00D5100C" w:rsidRPr="008B6393" w:rsidRDefault="00D5100C" w:rsidP="00545649">
            <w:pPr>
              <w:snapToGrid w:val="0"/>
              <w:jc w:val="both"/>
              <w:rPr>
                <w:lang w:val="x-none"/>
              </w:rPr>
            </w:pPr>
            <w:proofErr w:type="spellStart"/>
            <w:r w:rsidRPr="008B6393">
              <w:rPr>
                <w:lang w:val="x-none"/>
              </w:rPr>
              <w:t>м.п</w:t>
            </w:r>
            <w:proofErr w:type="spellEnd"/>
            <w:r w:rsidRPr="008B6393">
              <w:rPr>
                <w:lang w:val="x-none"/>
              </w:rPr>
              <w:t>.</w:t>
            </w:r>
          </w:p>
        </w:tc>
        <w:tc>
          <w:tcPr>
            <w:tcW w:w="5528" w:type="dxa"/>
            <w:gridSpan w:val="2"/>
          </w:tcPr>
          <w:p w:rsidR="00D5100C" w:rsidRPr="008B6393" w:rsidRDefault="00D5100C" w:rsidP="006D371D">
            <w:pPr>
              <w:snapToGrid w:val="0"/>
              <w:jc w:val="both"/>
              <w:rPr>
                <w:b/>
              </w:rPr>
            </w:pPr>
            <w:proofErr w:type="spellStart"/>
            <w:r w:rsidRPr="008B6393">
              <w:rPr>
                <w:lang w:val="x-none"/>
              </w:rPr>
              <w:t>м.п</w:t>
            </w:r>
            <w:proofErr w:type="spellEnd"/>
            <w:r w:rsidRPr="008B6393">
              <w:rPr>
                <w:lang w:val="x-none"/>
              </w:rPr>
              <w:t>.</w:t>
            </w:r>
            <w:r w:rsidRPr="008B6393">
              <w:rPr>
                <w:b/>
              </w:rPr>
              <w:t xml:space="preserve"> </w:t>
            </w:r>
          </w:p>
          <w:p w:rsidR="00D5100C" w:rsidRPr="008B6393" w:rsidRDefault="00D5100C" w:rsidP="006D371D">
            <w:pPr>
              <w:snapToGrid w:val="0"/>
              <w:jc w:val="both"/>
            </w:pPr>
          </w:p>
        </w:tc>
      </w:tr>
      <w:tr w:rsidR="001A64A0" w:rsidRPr="00721FDB" w:rsidTr="001A64A0">
        <w:trPr>
          <w:trHeight w:val="319"/>
          <w:jc w:val="center"/>
        </w:trPr>
        <w:tc>
          <w:tcPr>
            <w:tcW w:w="4822"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Начальник ____ ВП МО РФ</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 _________________</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c>
          <w:tcPr>
            <w:tcW w:w="5528"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 xml:space="preserve">Начальник  502 ВП МО РФ </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___________________/ С.А. Савушкин</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r>
    </w:tbl>
    <w:p w:rsidR="003E673C" w:rsidRDefault="003E673C" w:rsidP="00BC5C2E"/>
    <w:p w:rsidR="003E673C" w:rsidRDefault="003E673C">
      <w:pPr>
        <w:spacing w:after="200" w:line="276" w:lineRule="auto"/>
      </w:pPr>
      <w:r>
        <w:br w:type="page"/>
      </w:r>
    </w:p>
    <w:p w:rsidR="001A64A0" w:rsidRPr="0020462C" w:rsidRDefault="001A64A0" w:rsidP="001A64A0">
      <w:pPr>
        <w:jc w:val="right"/>
        <w:rPr>
          <w:sz w:val="20"/>
          <w:szCs w:val="16"/>
        </w:rPr>
      </w:pPr>
      <w:r w:rsidRPr="0020462C">
        <w:rPr>
          <w:sz w:val="20"/>
          <w:szCs w:val="16"/>
        </w:rPr>
        <w:lastRenderedPageBreak/>
        <w:t xml:space="preserve">Приложение №2 </w:t>
      </w:r>
    </w:p>
    <w:p w:rsidR="001A64A0" w:rsidRPr="007758F3" w:rsidRDefault="001A64A0" w:rsidP="001A64A0">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20462C" w:rsidRPr="0020462C">
        <w:rPr>
          <w:sz w:val="20"/>
          <w:szCs w:val="16"/>
        </w:rPr>
        <w:t>2227187940761412408225597/0605-2023-00409</w:t>
      </w:r>
    </w:p>
    <w:p w:rsidR="001A64A0" w:rsidRPr="007758F3" w:rsidRDefault="001A64A0" w:rsidP="001A64A0">
      <w:pPr>
        <w:jc w:val="right"/>
        <w:rPr>
          <w:sz w:val="20"/>
          <w:szCs w:val="16"/>
        </w:rPr>
      </w:pPr>
      <w:r w:rsidRPr="007758F3">
        <w:rPr>
          <w:sz w:val="20"/>
          <w:szCs w:val="16"/>
        </w:rPr>
        <w:t>на поставку товара</w:t>
      </w:r>
    </w:p>
    <w:p w:rsidR="001A64A0" w:rsidRPr="007758F3" w:rsidRDefault="001A64A0" w:rsidP="001A64A0">
      <w:pPr>
        <w:jc w:val="right"/>
        <w:rPr>
          <w:sz w:val="20"/>
          <w:szCs w:val="16"/>
        </w:rPr>
      </w:pPr>
      <w:r w:rsidRPr="007758F3">
        <w:rPr>
          <w:sz w:val="20"/>
          <w:szCs w:val="16"/>
        </w:rPr>
        <w:t>от ______________20</w:t>
      </w:r>
      <w:r>
        <w:rPr>
          <w:sz w:val="20"/>
          <w:szCs w:val="16"/>
        </w:rPr>
        <w:t>2</w:t>
      </w:r>
      <w:r w:rsidR="00863AF6">
        <w:rPr>
          <w:sz w:val="20"/>
          <w:szCs w:val="16"/>
        </w:rPr>
        <w:t>3</w:t>
      </w:r>
      <w:r w:rsidRPr="007758F3">
        <w:rPr>
          <w:sz w:val="20"/>
          <w:szCs w:val="16"/>
        </w:rPr>
        <w:t>г.</w:t>
      </w:r>
    </w:p>
    <w:p w:rsidR="0020462C" w:rsidRDefault="0020462C" w:rsidP="0020462C">
      <w:pPr>
        <w:spacing w:after="60"/>
        <w:jc w:val="center"/>
        <w:rPr>
          <w:b/>
        </w:rPr>
      </w:pPr>
      <w:r w:rsidRPr="00874F6A">
        <w:rPr>
          <w:b/>
        </w:rPr>
        <w:t>ТЕХНИЧЕСКОЕ ЗАДАНИЕ</w:t>
      </w:r>
    </w:p>
    <w:p w:rsidR="0020462C" w:rsidRPr="006D6C7C" w:rsidRDefault="0020462C" w:rsidP="0020462C">
      <w:pPr>
        <w:spacing w:after="120"/>
        <w:jc w:val="center"/>
        <w:rPr>
          <w:u w:val="single"/>
        </w:rPr>
      </w:pPr>
      <w:r w:rsidRPr="006D6C7C">
        <w:rPr>
          <w:b/>
        </w:rPr>
        <w:t xml:space="preserve">на </w:t>
      </w:r>
      <w:r w:rsidRPr="00F33038">
        <w:rPr>
          <w:b/>
          <w:u w:val="single"/>
        </w:rPr>
        <w:t>поста</w:t>
      </w:r>
      <w:r w:rsidRPr="00F33038">
        <w:rPr>
          <w:b/>
          <w:u w:val="single"/>
        </w:rPr>
        <w:t>в</w:t>
      </w:r>
      <w:r w:rsidRPr="00F33038">
        <w:rPr>
          <w:b/>
          <w:u w:val="single"/>
        </w:rPr>
        <w:t>ку товара</w:t>
      </w:r>
      <w:r>
        <w:rPr>
          <w:b/>
        </w:rPr>
        <w:t xml:space="preserve"> (выполнение работ, оказание услуг)</w:t>
      </w:r>
    </w:p>
    <w:p w:rsidR="0020462C" w:rsidRPr="0002326A" w:rsidRDefault="0020462C" w:rsidP="0020462C">
      <w:pPr>
        <w:spacing w:line="324" w:lineRule="auto"/>
        <w:rPr>
          <w:i/>
          <w:u w:val="single"/>
        </w:rPr>
      </w:pPr>
      <w:r w:rsidRPr="00D92D37">
        <w:rPr>
          <w:b/>
        </w:rPr>
        <w:t>1. Предмет закупки:</w:t>
      </w:r>
      <w:r w:rsidRPr="00D92D37">
        <w:t xml:space="preserve"> </w:t>
      </w:r>
      <w:r w:rsidRPr="006F1162">
        <w:rPr>
          <w:i/>
          <w:u w:val="single"/>
        </w:rPr>
        <w:t xml:space="preserve">Поставка </w:t>
      </w:r>
      <w:r w:rsidRPr="00487FBC">
        <w:rPr>
          <w:i/>
          <w:u w:val="single"/>
        </w:rPr>
        <w:t>товара:</w:t>
      </w:r>
      <w:r>
        <w:rPr>
          <w:i/>
          <w:u w:val="single"/>
        </w:rPr>
        <w:t xml:space="preserve"> </w:t>
      </w:r>
      <w:r w:rsidRPr="00B37CF4">
        <w:rPr>
          <w:i/>
          <w:u w:val="single"/>
        </w:rPr>
        <w:t>Вычислитель</w:t>
      </w:r>
      <w:r>
        <w:rPr>
          <w:i/>
          <w:u w:val="single"/>
        </w:rPr>
        <w:t>.</w:t>
      </w:r>
    </w:p>
    <w:p w:rsidR="0020462C" w:rsidRPr="009A443F" w:rsidRDefault="0020462C" w:rsidP="0020462C">
      <w:pPr>
        <w:spacing w:after="120" w:line="300" w:lineRule="auto"/>
        <w:jc w:val="both"/>
        <w:rPr>
          <w:i/>
        </w:rPr>
      </w:pPr>
      <w:r>
        <w:rPr>
          <w:b/>
        </w:rPr>
        <w:t>2</w:t>
      </w:r>
      <w:r w:rsidRPr="00D92D37">
        <w:rPr>
          <w:b/>
        </w:rPr>
        <w:t>. Место и условия поставки товара, выполнения работ, оказания услуг:</w:t>
      </w:r>
      <w:r>
        <w:rPr>
          <w:b/>
        </w:rPr>
        <w:t xml:space="preserve"> </w:t>
      </w:r>
    </w:p>
    <w:p w:rsidR="0020462C" w:rsidRPr="00713211" w:rsidRDefault="0020462C" w:rsidP="0020462C">
      <w:pPr>
        <w:spacing w:line="300" w:lineRule="auto"/>
        <w:jc w:val="both"/>
        <w:rPr>
          <w:i/>
          <w:u w:val="single"/>
        </w:rPr>
      </w:pPr>
      <w:r w:rsidRPr="00713211">
        <w:rPr>
          <w:i/>
          <w:u w:val="single"/>
        </w:rPr>
        <w:t>Поставить на условиях DDP, согласно ИНКОТЕРМС-2000, по адресу: 152920, Ярославская о</w:t>
      </w:r>
      <w:r w:rsidRPr="00713211">
        <w:rPr>
          <w:i/>
          <w:u w:val="single"/>
        </w:rPr>
        <w:t>б</w:t>
      </w:r>
      <w:r w:rsidRPr="00713211">
        <w:rPr>
          <w:i/>
          <w:u w:val="single"/>
        </w:rPr>
        <w:t>ласть, город Рыбинск, бульвар Победы, дом 25.</w:t>
      </w:r>
    </w:p>
    <w:p w:rsidR="0020462C" w:rsidRDefault="0020462C" w:rsidP="0020462C">
      <w:pPr>
        <w:spacing w:line="300" w:lineRule="auto"/>
        <w:jc w:val="both"/>
        <w:rPr>
          <w:i/>
          <w:u w:val="single"/>
        </w:rPr>
      </w:pPr>
      <w:r w:rsidRPr="00713211">
        <w:rPr>
          <w:i/>
          <w:u w:val="single"/>
        </w:rPr>
        <w:t>Поставщик осуществляет доставку Товара, производит погрузку-разгрузку собственными с</w:t>
      </w:r>
      <w:r w:rsidRPr="00713211">
        <w:rPr>
          <w:i/>
          <w:u w:val="single"/>
        </w:rPr>
        <w:t>и</w:t>
      </w:r>
      <w:r w:rsidRPr="00713211">
        <w:rPr>
          <w:i/>
          <w:u w:val="single"/>
        </w:rPr>
        <w:t>лами или с привлечением третьих лиц.</w:t>
      </w:r>
    </w:p>
    <w:p w:rsidR="0020462C" w:rsidRPr="00D92A75" w:rsidRDefault="0020462C" w:rsidP="0020462C">
      <w:pPr>
        <w:spacing w:line="324" w:lineRule="auto"/>
        <w:jc w:val="both"/>
        <w:rPr>
          <w:i/>
          <w:u w:val="single"/>
        </w:rPr>
      </w:pPr>
      <w:r>
        <w:rPr>
          <w:b/>
        </w:rPr>
        <w:t>3</w:t>
      </w:r>
      <w:r w:rsidRPr="00D92D37">
        <w:rPr>
          <w:b/>
        </w:rPr>
        <w:t>. Срок поставки товара, выполнения работ, оказания у</w:t>
      </w:r>
      <w:r w:rsidRPr="00D92D37">
        <w:rPr>
          <w:b/>
        </w:rPr>
        <w:t>с</w:t>
      </w:r>
      <w:r w:rsidRPr="00D92D37">
        <w:rPr>
          <w:b/>
        </w:rPr>
        <w:t>луг:</w:t>
      </w:r>
      <w:r>
        <w:rPr>
          <w:b/>
        </w:rPr>
        <w:t xml:space="preserve"> </w:t>
      </w:r>
      <w:r w:rsidRPr="00846042">
        <w:rPr>
          <w:i/>
          <w:u w:val="single"/>
        </w:rPr>
        <w:t>до</w:t>
      </w:r>
      <w:r>
        <w:rPr>
          <w:i/>
          <w:u w:val="single"/>
        </w:rPr>
        <w:t xml:space="preserve"> </w:t>
      </w:r>
      <w:r w:rsidRPr="00846042">
        <w:rPr>
          <w:i/>
          <w:u w:val="single"/>
        </w:rPr>
        <w:t>2</w:t>
      </w:r>
      <w:r>
        <w:rPr>
          <w:i/>
          <w:u w:val="single"/>
        </w:rPr>
        <w:t>9.12.2023 г.</w:t>
      </w:r>
    </w:p>
    <w:p w:rsidR="0020462C" w:rsidRDefault="0020462C" w:rsidP="0020462C">
      <w:pPr>
        <w:spacing w:after="120" w:line="324" w:lineRule="auto"/>
        <w:jc w:val="both"/>
        <w:rPr>
          <w:b/>
        </w:rPr>
      </w:pPr>
      <w:r>
        <w:rPr>
          <w:b/>
        </w:rPr>
        <w:t>4</w:t>
      </w:r>
      <w:r w:rsidRPr="00D92D37">
        <w:rPr>
          <w:b/>
        </w:rPr>
        <w:t>. Требования о включенных в цену поставляемого товара (работ, услуг) расх</w:t>
      </w:r>
      <w:r w:rsidRPr="00D92D37">
        <w:rPr>
          <w:b/>
        </w:rPr>
        <w:t>о</w:t>
      </w:r>
      <w:r w:rsidRPr="00D92D37">
        <w:rPr>
          <w:b/>
        </w:rPr>
        <w:t xml:space="preserve">дах: </w:t>
      </w:r>
    </w:p>
    <w:p w:rsidR="0020462C" w:rsidRDefault="0020462C" w:rsidP="0020462C">
      <w:pPr>
        <w:spacing w:line="324" w:lineRule="auto"/>
        <w:jc w:val="both"/>
        <w:rPr>
          <w:i/>
          <w:u w:val="single"/>
        </w:rPr>
      </w:pPr>
      <w:r w:rsidRPr="00DC22DD">
        <w:rPr>
          <w:i/>
          <w:u w:val="single"/>
        </w:rPr>
        <w:t>В общую сумму договора должны быть включены все расходы и затраты по исполнению дог</w:t>
      </w:r>
      <w:r w:rsidRPr="00DC22DD">
        <w:rPr>
          <w:i/>
          <w:u w:val="single"/>
        </w:rPr>
        <w:t>о</w:t>
      </w:r>
      <w:r w:rsidRPr="00DC22DD">
        <w:rPr>
          <w:i/>
          <w:u w:val="single"/>
        </w:rPr>
        <w:t>вора, причитающееся вознаграждение, сумма всех налогов, сборов и других обязательных пл</w:t>
      </w:r>
      <w:r w:rsidRPr="00DC22DD">
        <w:rPr>
          <w:i/>
          <w:u w:val="single"/>
        </w:rPr>
        <w:t>а</w:t>
      </w:r>
      <w:r w:rsidRPr="00DC22DD">
        <w:rPr>
          <w:i/>
          <w:u w:val="single"/>
        </w:rPr>
        <w:t>тежей, подлежащих уплате в соответствии с нормами законодательства.</w:t>
      </w:r>
    </w:p>
    <w:p w:rsidR="0020462C" w:rsidRDefault="0020462C" w:rsidP="0020462C">
      <w:pPr>
        <w:spacing w:line="324" w:lineRule="auto"/>
        <w:jc w:val="both"/>
        <w:rPr>
          <w:b/>
        </w:rPr>
      </w:pPr>
      <w:r>
        <w:rPr>
          <w:b/>
        </w:rPr>
        <w:t>5</w:t>
      </w:r>
      <w:r w:rsidRPr="00D92D37">
        <w:rPr>
          <w:b/>
        </w:rPr>
        <w:t>. Технические характеристики и потребительские свойства (не хуже):</w:t>
      </w:r>
    </w:p>
    <w:p w:rsidR="0020462C" w:rsidRPr="00B37CF4" w:rsidRDefault="0020462C" w:rsidP="0020462C">
      <w:pPr>
        <w:spacing w:line="324" w:lineRule="auto"/>
        <w:jc w:val="both"/>
        <w:rPr>
          <w:i/>
          <w:u w:val="single"/>
        </w:rPr>
      </w:pPr>
      <w:r w:rsidRPr="00B37CF4">
        <w:rPr>
          <w:i/>
          <w:u w:val="single"/>
        </w:rPr>
        <w:t xml:space="preserve"> НВИТ.466229.061 </w:t>
      </w:r>
      <w:r w:rsidRPr="00DC22DD">
        <w:rPr>
          <w:i/>
          <w:u w:val="single"/>
        </w:rPr>
        <w:t>ТУ;</w:t>
      </w:r>
      <w:r w:rsidRPr="00DC22DD">
        <w:rPr>
          <w:b/>
          <w:u w:val="single"/>
        </w:rPr>
        <w:t xml:space="preserve"> </w:t>
      </w:r>
      <w:r w:rsidRPr="00DC22DD">
        <w:rPr>
          <w:i/>
          <w:u w:val="single"/>
        </w:rPr>
        <w:t>конструктивное</w:t>
      </w:r>
      <w:r w:rsidRPr="00B37CF4">
        <w:rPr>
          <w:i/>
          <w:u w:val="single"/>
        </w:rPr>
        <w:t xml:space="preserve"> исполнение в соответствии с НВИТ.466229.061 ГЧ;</w:t>
      </w:r>
    </w:p>
    <w:p w:rsidR="0020462C" w:rsidRPr="00D702F0" w:rsidRDefault="0020462C" w:rsidP="0020462C">
      <w:pPr>
        <w:spacing w:line="324" w:lineRule="auto"/>
        <w:jc w:val="both"/>
        <w:rPr>
          <w:i/>
          <w:u w:val="single"/>
        </w:rPr>
      </w:pPr>
      <w:r w:rsidRPr="00B37CF4">
        <w:rPr>
          <w:i/>
          <w:u w:val="single"/>
        </w:rPr>
        <w:t>масса (не более) 3 кг.</w:t>
      </w:r>
      <w:r>
        <w:rPr>
          <w:i/>
          <w:u w:val="single"/>
        </w:rPr>
        <w:t xml:space="preserve"> </w:t>
      </w:r>
      <w:r w:rsidRPr="00DC22DD">
        <w:rPr>
          <w:i/>
          <w:u w:val="single"/>
        </w:rPr>
        <w:t>Категория качества «ВП» по ГОСТ 20.39.411-97.</w:t>
      </w:r>
    </w:p>
    <w:p w:rsidR="0020462C" w:rsidRDefault="0020462C" w:rsidP="0020462C">
      <w:pPr>
        <w:spacing w:line="324" w:lineRule="auto"/>
        <w:jc w:val="both"/>
        <w:rPr>
          <w:b/>
        </w:rPr>
      </w:pPr>
      <w:r>
        <w:rPr>
          <w:b/>
        </w:rPr>
        <w:t>6</w:t>
      </w:r>
      <w:r w:rsidRPr="00D92D37">
        <w:rPr>
          <w:b/>
        </w:rPr>
        <w:t>. Требования по комплекту поставки</w:t>
      </w:r>
      <w:r>
        <w:rPr>
          <w:b/>
        </w:rPr>
        <w:t>:</w:t>
      </w:r>
    </w:p>
    <w:p w:rsidR="0020462C" w:rsidRDefault="0020462C" w:rsidP="0020462C">
      <w:pPr>
        <w:spacing w:line="324" w:lineRule="auto"/>
        <w:jc w:val="both"/>
        <w:rPr>
          <w:i/>
          <w:u w:val="single"/>
        </w:rPr>
      </w:pPr>
      <w:r>
        <w:rPr>
          <w:i/>
          <w:u w:val="single"/>
        </w:rPr>
        <w:t xml:space="preserve">Количество: </w:t>
      </w:r>
      <w:r w:rsidRPr="00DC22DD">
        <w:rPr>
          <w:i/>
          <w:u w:val="single"/>
        </w:rPr>
        <w:t>Вычислитель</w:t>
      </w:r>
      <w:r w:rsidRPr="00DC22DD">
        <w:rPr>
          <w:u w:val="single"/>
        </w:rPr>
        <w:t xml:space="preserve"> </w:t>
      </w:r>
      <w:r w:rsidRPr="00DC22DD">
        <w:rPr>
          <w:i/>
          <w:u w:val="single"/>
        </w:rPr>
        <w:t>НВИТ.466229.061</w:t>
      </w:r>
      <w:r>
        <w:rPr>
          <w:i/>
          <w:u w:val="single"/>
        </w:rPr>
        <w:t>- 90 ко</w:t>
      </w:r>
      <w:r>
        <w:rPr>
          <w:i/>
          <w:u w:val="single"/>
        </w:rPr>
        <w:t>м</w:t>
      </w:r>
      <w:r>
        <w:rPr>
          <w:i/>
          <w:u w:val="single"/>
        </w:rPr>
        <w:t>плектов.</w:t>
      </w:r>
    </w:p>
    <w:p w:rsidR="0020462C" w:rsidRPr="00DC22DD" w:rsidRDefault="0020462C" w:rsidP="0020462C">
      <w:pPr>
        <w:spacing w:line="324" w:lineRule="auto"/>
        <w:jc w:val="both"/>
        <w:rPr>
          <w:b/>
        </w:rPr>
      </w:pPr>
      <w:r>
        <w:rPr>
          <w:i/>
          <w:u w:val="single"/>
        </w:rPr>
        <w:t>Состав 1 комплекта</w:t>
      </w:r>
      <w:r w:rsidRPr="00B37CF4">
        <w:rPr>
          <w:i/>
          <w:u w:val="single"/>
        </w:rPr>
        <w:t>:</w:t>
      </w:r>
      <w:r w:rsidRPr="00B37CF4">
        <w:rPr>
          <w:u w:val="single"/>
        </w:rPr>
        <w:t xml:space="preserve"> </w:t>
      </w:r>
    </w:p>
    <w:p w:rsidR="0020462C" w:rsidRPr="00B37CF4" w:rsidRDefault="0020462C" w:rsidP="0020462C">
      <w:pPr>
        <w:spacing w:line="324" w:lineRule="auto"/>
        <w:jc w:val="both"/>
        <w:rPr>
          <w:i/>
          <w:u w:val="single"/>
        </w:rPr>
      </w:pPr>
      <w:r w:rsidRPr="00B37CF4">
        <w:rPr>
          <w:i/>
          <w:u w:val="single"/>
        </w:rPr>
        <w:t>-</w:t>
      </w:r>
      <w:r>
        <w:rPr>
          <w:i/>
          <w:u w:val="single"/>
        </w:rPr>
        <w:t xml:space="preserve"> вычислитель НВИТ.466229.061 – 1</w:t>
      </w:r>
      <w:r w:rsidRPr="00B37CF4">
        <w:rPr>
          <w:i/>
          <w:u w:val="single"/>
        </w:rPr>
        <w:t xml:space="preserve"> шт.;</w:t>
      </w:r>
    </w:p>
    <w:p w:rsidR="0020462C" w:rsidRPr="00B37CF4" w:rsidRDefault="0020462C" w:rsidP="0020462C">
      <w:pPr>
        <w:spacing w:line="324" w:lineRule="auto"/>
        <w:jc w:val="both"/>
        <w:rPr>
          <w:i/>
          <w:u w:val="single"/>
        </w:rPr>
      </w:pPr>
      <w:r w:rsidRPr="00B37CF4">
        <w:rPr>
          <w:i/>
          <w:u w:val="single"/>
        </w:rPr>
        <w:t>- комплект монт</w:t>
      </w:r>
      <w:r>
        <w:rPr>
          <w:i/>
          <w:u w:val="single"/>
        </w:rPr>
        <w:t>ажных частей НВИТ.466921.035 – 1 шт. в составе:</w:t>
      </w:r>
    </w:p>
    <w:p w:rsidR="0020462C" w:rsidRPr="00B37CF4" w:rsidRDefault="0020462C" w:rsidP="0020462C">
      <w:pPr>
        <w:spacing w:line="324" w:lineRule="auto"/>
        <w:jc w:val="both"/>
        <w:rPr>
          <w:i/>
          <w:u w:val="single"/>
        </w:rPr>
      </w:pPr>
      <w:r w:rsidRPr="00B37CF4">
        <w:rPr>
          <w:i/>
          <w:u w:val="single"/>
        </w:rPr>
        <w:t>1. Ключ</w:t>
      </w:r>
    </w:p>
    <w:p w:rsidR="0020462C" w:rsidRPr="00B37CF4" w:rsidRDefault="0020462C" w:rsidP="0020462C">
      <w:pPr>
        <w:spacing w:line="324" w:lineRule="auto"/>
        <w:jc w:val="both"/>
        <w:rPr>
          <w:i/>
          <w:u w:val="single"/>
        </w:rPr>
      </w:pPr>
      <w:r w:rsidRPr="00B37CF4">
        <w:rPr>
          <w:i/>
          <w:u w:val="single"/>
        </w:rPr>
        <w:t>2. Элемент питания;</w:t>
      </w:r>
    </w:p>
    <w:p w:rsidR="0020462C" w:rsidRPr="00B37CF4" w:rsidRDefault="0020462C" w:rsidP="0020462C">
      <w:pPr>
        <w:spacing w:line="324" w:lineRule="auto"/>
        <w:jc w:val="both"/>
        <w:rPr>
          <w:i/>
          <w:u w:val="single"/>
        </w:rPr>
      </w:pPr>
      <w:r w:rsidRPr="00B37CF4">
        <w:rPr>
          <w:i/>
          <w:u w:val="single"/>
        </w:rPr>
        <w:t>- ЭД в составе: ВЭ, РЭ, РО, паспо</w:t>
      </w:r>
      <w:proofErr w:type="gramStart"/>
      <w:r w:rsidRPr="00B37CF4">
        <w:rPr>
          <w:i/>
          <w:u w:val="single"/>
        </w:rPr>
        <w:t>рт с пр</w:t>
      </w:r>
      <w:proofErr w:type="gramEnd"/>
      <w:r w:rsidRPr="00B37CF4">
        <w:rPr>
          <w:i/>
          <w:u w:val="single"/>
        </w:rPr>
        <w:t>ие</w:t>
      </w:r>
      <w:r>
        <w:rPr>
          <w:i/>
          <w:u w:val="single"/>
        </w:rPr>
        <w:t>мкой категории качества «ВП» и отметками в разделе  «Особые отметки» о проведении специальной проверки и специальных исследований – 1 шт.</w:t>
      </w:r>
    </w:p>
    <w:p w:rsidR="0020462C" w:rsidRDefault="0020462C" w:rsidP="0020462C">
      <w:pPr>
        <w:spacing w:after="120" w:line="324" w:lineRule="auto"/>
        <w:jc w:val="both"/>
        <w:rPr>
          <w:i/>
          <w:u w:val="single"/>
        </w:rPr>
      </w:pPr>
      <w:r>
        <w:rPr>
          <w:b/>
        </w:rPr>
        <w:t>7</w:t>
      </w:r>
      <w:r w:rsidRPr="00D92D37">
        <w:rPr>
          <w:b/>
        </w:rPr>
        <w:t>. Требования к проведению пусконаладочных работ (при наличии):</w:t>
      </w:r>
      <w:r w:rsidRPr="00FE43BF">
        <w:rPr>
          <w:b/>
        </w:rPr>
        <w:t xml:space="preserve"> </w:t>
      </w:r>
      <w:r w:rsidRPr="00D702F0">
        <w:rPr>
          <w:i/>
          <w:u w:val="single"/>
        </w:rPr>
        <w:t>нет</w:t>
      </w:r>
      <w:r>
        <w:rPr>
          <w:i/>
          <w:u w:val="single"/>
        </w:rPr>
        <w:t>.</w:t>
      </w:r>
    </w:p>
    <w:p w:rsidR="0020462C" w:rsidRDefault="0020462C" w:rsidP="0020462C">
      <w:pPr>
        <w:spacing w:after="120" w:line="324" w:lineRule="auto"/>
        <w:jc w:val="both"/>
        <w:rPr>
          <w:i/>
          <w:u w:val="single"/>
        </w:rPr>
      </w:pPr>
      <w:r>
        <w:rPr>
          <w:b/>
        </w:rPr>
        <w:t>8</w:t>
      </w:r>
      <w:r w:rsidRPr="00D92D37">
        <w:rPr>
          <w:b/>
        </w:rPr>
        <w:t>. Общие экспл</w:t>
      </w:r>
      <w:r w:rsidRPr="00D92D37">
        <w:rPr>
          <w:b/>
        </w:rPr>
        <w:t>у</w:t>
      </w:r>
      <w:r w:rsidRPr="00D92D37">
        <w:rPr>
          <w:b/>
        </w:rPr>
        <w:t>атационные и технические требования к поставляемому товару (работам, услугам):</w:t>
      </w:r>
      <w:r w:rsidRPr="003F033F">
        <w:t xml:space="preserve"> </w:t>
      </w:r>
      <w:proofErr w:type="gramStart"/>
      <w:r w:rsidRPr="000527EB">
        <w:rPr>
          <w:i/>
          <w:u w:val="single"/>
        </w:rPr>
        <w:t xml:space="preserve">В соответствии </w:t>
      </w:r>
      <w:r>
        <w:rPr>
          <w:i/>
          <w:u w:val="single"/>
        </w:rPr>
        <w:t>с «Требованиями по технической защите информации, содерж</w:t>
      </w:r>
      <w:r>
        <w:rPr>
          <w:i/>
          <w:u w:val="single"/>
        </w:rPr>
        <w:t>а</w:t>
      </w:r>
      <w:r>
        <w:rPr>
          <w:i/>
          <w:u w:val="single"/>
        </w:rPr>
        <w:t>щей сведения, составляющие государственную тайну», утвержденными приказом ФСТЭК России № 025 от 20.10.2016 и «Методикой оценки эффективности защиты информации, о</w:t>
      </w:r>
      <w:r>
        <w:rPr>
          <w:i/>
          <w:u w:val="single"/>
        </w:rPr>
        <w:t>б</w:t>
      </w:r>
      <w:r>
        <w:rPr>
          <w:i/>
          <w:u w:val="single"/>
        </w:rPr>
        <w:t>рабатываемой объектами вычислительной техники, от утечки за счет побочных электрома</w:t>
      </w:r>
      <w:r>
        <w:rPr>
          <w:i/>
          <w:u w:val="single"/>
        </w:rPr>
        <w:t>г</w:t>
      </w:r>
      <w:r>
        <w:rPr>
          <w:i/>
          <w:u w:val="single"/>
        </w:rPr>
        <w:t>нитных излучений и наводок», утвержденной приказом ФСТЭК России №043 от 27.11.2017 (с учетом изменений, внесенных приказом ФСТЭК России от 23.11.2018 №029) должны быть проведены специальная</w:t>
      </w:r>
      <w:proofErr w:type="gramEnd"/>
      <w:r>
        <w:rPr>
          <w:i/>
          <w:u w:val="single"/>
        </w:rPr>
        <w:t xml:space="preserve"> проверка и специальные исследования товара (вычислителя).</w:t>
      </w:r>
    </w:p>
    <w:p w:rsidR="0020462C" w:rsidRPr="000527EB" w:rsidRDefault="0020462C" w:rsidP="0020462C">
      <w:pPr>
        <w:spacing w:after="120" w:line="324" w:lineRule="auto"/>
        <w:jc w:val="both"/>
        <w:rPr>
          <w:i/>
          <w:u w:val="single"/>
        </w:rPr>
      </w:pPr>
      <w:r w:rsidRPr="00C765A8">
        <w:rPr>
          <w:i/>
          <w:u w:val="single"/>
        </w:rPr>
        <w:lastRenderedPageBreak/>
        <w:t>Назначенный ресурс вычислителя НВИТ.466229.061 не менее 6000 часов.</w:t>
      </w:r>
    </w:p>
    <w:p w:rsidR="0020462C" w:rsidRDefault="0020462C" w:rsidP="0020462C">
      <w:pPr>
        <w:spacing w:after="120" w:line="324" w:lineRule="auto"/>
        <w:jc w:val="both"/>
        <w:rPr>
          <w:b/>
        </w:rPr>
      </w:pPr>
      <w:r>
        <w:rPr>
          <w:b/>
        </w:rPr>
        <w:t>9</w:t>
      </w:r>
      <w:r w:rsidRPr="00D92D37">
        <w:rPr>
          <w:b/>
        </w:rPr>
        <w:t>. Требования к гарантийному и техническому обслуживанию товара (работ, услуг):</w:t>
      </w:r>
    </w:p>
    <w:p w:rsidR="0020462C" w:rsidRPr="00B37CF4" w:rsidRDefault="0020462C" w:rsidP="0020462C">
      <w:pPr>
        <w:spacing w:after="120" w:line="324" w:lineRule="auto"/>
        <w:jc w:val="both"/>
        <w:rPr>
          <w:i/>
          <w:u w:val="single"/>
        </w:rPr>
      </w:pPr>
      <w:r>
        <w:rPr>
          <w:i/>
          <w:u w:val="single"/>
        </w:rPr>
        <w:t>Г</w:t>
      </w:r>
      <w:r w:rsidRPr="00825040">
        <w:rPr>
          <w:i/>
          <w:u w:val="single"/>
        </w:rPr>
        <w:t xml:space="preserve">арантийный срок </w:t>
      </w:r>
      <w:r w:rsidRPr="00B37CF4">
        <w:rPr>
          <w:i/>
          <w:u w:val="single"/>
        </w:rPr>
        <w:t>согласно</w:t>
      </w:r>
      <w:r>
        <w:rPr>
          <w:u w:val="single"/>
        </w:rPr>
        <w:t xml:space="preserve"> </w:t>
      </w:r>
      <w:r w:rsidRPr="00B37CF4">
        <w:rPr>
          <w:i/>
          <w:sz w:val="22"/>
          <w:u w:val="single"/>
        </w:rPr>
        <w:t>НВИТ.466229.061 ТУ</w:t>
      </w:r>
      <w:r w:rsidRPr="00B37CF4">
        <w:rPr>
          <w:i/>
          <w:u w:val="single"/>
        </w:rPr>
        <w:t>.</w:t>
      </w:r>
    </w:p>
    <w:p w:rsidR="0020462C" w:rsidRPr="00DC22DD" w:rsidRDefault="0020462C" w:rsidP="0020462C">
      <w:pPr>
        <w:spacing w:after="120" w:line="324" w:lineRule="auto"/>
        <w:jc w:val="both"/>
        <w:rPr>
          <w:b/>
        </w:rPr>
      </w:pPr>
      <w:r w:rsidRPr="00D92D37">
        <w:rPr>
          <w:b/>
        </w:rPr>
        <w:t>1</w:t>
      </w:r>
      <w:r>
        <w:rPr>
          <w:b/>
        </w:rPr>
        <w:t>0</w:t>
      </w:r>
      <w:r w:rsidRPr="00D92D37">
        <w:rPr>
          <w:b/>
        </w:rPr>
        <w:t xml:space="preserve">. Требования к упаковке: </w:t>
      </w:r>
      <w:r>
        <w:rPr>
          <w:b/>
        </w:rPr>
        <w:t xml:space="preserve"> </w:t>
      </w:r>
      <w:r w:rsidRPr="00CA4DB3">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w:t>
      </w:r>
      <w:r w:rsidRPr="00CA4DB3">
        <w:rPr>
          <w:i/>
          <w:u w:val="single"/>
        </w:rPr>
        <w:t>е</w:t>
      </w:r>
      <w:r w:rsidRPr="00CA4DB3">
        <w:rPr>
          <w:i/>
          <w:u w:val="single"/>
        </w:rPr>
        <w:t>нии. Тара и упаковка, в которой отгружается Товар, должна иметь соответствующую данному виду Товара транспор</w:t>
      </w:r>
      <w:r w:rsidRPr="00CA4DB3">
        <w:rPr>
          <w:i/>
          <w:u w:val="single"/>
        </w:rPr>
        <w:t>т</w:t>
      </w:r>
      <w:r w:rsidRPr="00CA4DB3">
        <w:rPr>
          <w:i/>
          <w:u w:val="single"/>
        </w:rPr>
        <w:t>ную и товарную маркировку. Тара является невозвратной, если иное не согласовано Сторонами. Упаковка должна быть без видимых нарушений ее целостн</w:t>
      </w:r>
      <w:r w:rsidRPr="00CA4DB3">
        <w:rPr>
          <w:i/>
          <w:u w:val="single"/>
        </w:rPr>
        <w:t>о</w:t>
      </w:r>
      <w:r w:rsidRPr="00CA4DB3">
        <w:rPr>
          <w:i/>
          <w:u w:val="single"/>
        </w:rPr>
        <w:t>сти.</w:t>
      </w:r>
    </w:p>
    <w:p w:rsidR="0020462C" w:rsidRDefault="0020462C" w:rsidP="0020462C">
      <w:pPr>
        <w:spacing w:line="324" w:lineRule="auto"/>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w:t>
      </w:r>
      <w:r>
        <w:rPr>
          <w:b/>
        </w:rPr>
        <w:t xml:space="preserve"> </w:t>
      </w:r>
    </w:p>
    <w:p w:rsidR="0020462C" w:rsidRPr="00064E66" w:rsidRDefault="0020462C" w:rsidP="0020462C">
      <w:pPr>
        <w:spacing w:line="324" w:lineRule="auto"/>
        <w:jc w:val="both"/>
        <w:rPr>
          <w:i/>
          <w:u w:val="single"/>
        </w:rPr>
      </w:pPr>
      <w:r w:rsidRPr="00064E66">
        <w:rPr>
          <w:i/>
          <w:u w:val="single"/>
        </w:rPr>
        <w:t>Поставляемый товар должен быть н</w:t>
      </w:r>
      <w:r w:rsidRPr="00064E66">
        <w:rPr>
          <w:i/>
          <w:u w:val="single"/>
        </w:rPr>
        <w:t>о</w:t>
      </w:r>
      <w:r w:rsidRPr="00064E66">
        <w:rPr>
          <w:i/>
          <w:u w:val="single"/>
        </w:rPr>
        <w:t xml:space="preserve">вым, не бывшим в употреблении, не восстановленным, промышленного производства, не должен иметь дефектов. Выпуск не ранее </w:t>
      </w:r>
      <w:r>
        <w:rPr>
          <w:i/>
          <w:u w:val="single"/>
        </w:rPr>
        <w:t>2022</w:t>
      </w:r>
      <w:r w:rsidRPr="00064E66">
        <w:rPr>
          <w:i/>
          <w:u w:val="single"/>
        </w:rPr>
        <w:t xml:space="preserve"> г. Каждый вычислитель должен пройти специальную проверку (СП) и специальные исследования (СИ). По завершении проверок в течение 3 (трех) рабочих дней должны быть направлены в адрес Зака</w:t>
      </w:r>
      <w:r w:rsidRPr="00064E66">
        <w:rPr>
          <w:i/>
          <w:u w:val="single"/>
        </w:rPr>
        <w:t>з</w:t>
      </w:r>
      <w:r w:rsidRPr="00064E66">
        <w:rPr>
          <w:i/>
          <w:u w:val="single"/>
        </w:rPr>
        <w:t>чика:</w:t>
      </w:r>
    </w:p>
    <w:p w:rsidR="0020462C" w:rsidRPr="00064E66" w:rsidRDefault="0020462C" w:rsidP="0020462C">
      <w:pPr>
        <w:spacing w:line="324" w:lineRule="auto"/>
        <w:jc w:val="both"/>
        <w:rPr>
          <w:i/>
          <w:u w:val="single"/>
        </w:rPr>
      </w:pPr>
      <w:r w:rsidRPr="00064E66">
        <w:rPr>
          <w:i/>
          <w:u w:val="single"/>
        </w:rPr>
        <w:t>- заключение по результатам проведения специальных проверок технических средств;</w:t>
      </w:r>
    </w:p>
    <w:p w:rsidR="0020462C" w:rsidRPr="00064E66" w:rsidRDefault="0020462C" w:rsidP="0020462C">
      <w:pPr>
        <w:spacing w:line="324" w:lineRule="auto"/>
        <w:jc w:val="both"/>
        <w:rPr>
          <w:i/>
          <w:u w:val="single"/>
        </w:rPr>
      </w:pPr>
      <w:r w:rsidRPr="00064E66">
        <w:rPr>
          <w:i/>
          <w:u w:val="single"/>
        </w:rPr>
        <w:t>- п</w:t>
      </w:r>
      <w:r>
        <w:rPr>
          <w:i/>
          <w:u w:val="single"/>
        </w:rPr>
        <w:t>редп</w:t>
      </w:r>
      <w:r w:rsidRPr="00064E66">
        <w:rPr>
          <w:i/>
          <w:u w:val="single"/>
        </w:rPr>
        <w:t>исание на эксплуатацию технических средств;</w:t>
      </w:r>
    </w:p>
    <w:p w:rsidR="0020462C" w:rsidRPr="00064E66" w:rsidRDefault="0020462C" w:rsidP="0020462C">
      <w:pPr>
        <w:spacing w:line="324" w:lineRule="auto"/>
        <w:jc w:val="both"/>
        <w:rPr>
          <w:i/>
          <w:u w:val="single"/>
        </w:rPr>
      </w:pPr>
      <w:r w:rsidRPr="00064E66">
        <w:rPr>
          <w:i/>
          <w:u w:val="single"/>
        </w:rPr>
        <w:t>- протокол специальных исследований средства вычислительной техники;</w:t>
      </w:r>
    </w:p>
    <w:p w:rsidR="00A6680F" w:rsidRPr="0020462C" w:rsidRDefault="0020462C" w:rsidP="0020462C">
      <w:pPr>
        <w:spacing w:line="324" w:lineRule="auto"/>
        <w:jc w:val="both"/>
        <w:rPr>
          <w:i/>
          <w:u w:val="single"/>
        </w:rPr>
      </w:pPr>
      <w:r w:rsidRPr="00064E66">
        <w:rPr>
          <w:i/>
          <w:u w:val="single"/>
        </w:rPr>
        <w:t>- протокол оценки защищенности (эффективности защиты) информации, обрабатываемой средством вычислительной техники, от утечки за счет побочных электромагнитных излуч</w:t>
      </w:r>
      <w:r w:rsidRPr="00064E66">
        <w:rPr>
          <w:i/>
          <w:u w:val="single"/>
        </w:rPr>
        <w:t>е</w:t>
      </w:r>
      <w:r w:rsidRPr="00064E66">
        <w:rPr>
          <w:i/>
          <w:u w:val="single"/>
        </w:rPr>
        <w:t>ний и наводок.</w:t>
      </w:r>
    </w:p>
    <w:tbl>
      <w:tblPr>
        <w:tblW w:w="10350" w:type="dxa"/>
        <w:jc w:val="center"/>
        <w:tblLayout w:type="fixed"/>
        <w:tblLook w:val="0000" w:firstRow="0" w:lastRow="0" w:firstColumn="0" w:lastColumn="0" w:noHBand="0" w:noVBand="0"/>
      </w:tblPr>
      <w:tblGrid>
        <w:gridCol w:w="4680"/>
        <w:gridCol w:w="142"/>
        <w:gridCol w:w="5383"/>
        <w:gridCol w:w="145"/>
      </w:tblGrid>
      <w:tr w:rsidR="00A6680F" w:rsidRPr="00A6680F" w:rsidTr="001024BF">
        <w:trPr>
          <w:gridAfter w:val="1"/>
          <w:wAfter w:w="145" w:type="dxa"/>
          <w:trHeight w:val="231"/>
          <w:jc w:val="center"/>
        </w:trPr>
        <w:tc>
          <w:tcPr>
            <w:tcW w:w="4680" w:type="dxa"/>
          </w:tcPr>
          <w:p w:rsidR="00A6680F" w:rsidRPr="00A6680F" w:rsidRDefault="00A6680F" w:rsidP="001024BF">
            <w:pPr>
              <w:snapToGrid w:val="0"/>
              <w:jc w:val="both"/>
              <w:rPr>
                <w:b/>
                <w:szCs w:val="16"/>
                <w:lang w:val="x-none"/>
              </w:rPr>
            </w:pPr>
            <w:r w:rsidRPr="00A6680F">
              <w:rPr>
                <w:b/>
                <w:szCs w:val="16"/>
                <w:lang w:val="x-none"/>
              </w:rPr>
              <w:t>Поставщик</w:t>
            </w:r>
          </w:p>
        </w:tc>
        <w:tc>
          <w:tcPr>
            <w:tcW w:w="5525" w:type="dxa"/>
            <w:gridSpan w:val="2"/>
          </w:tcPr>
          <w:p w:rsidR="00A6680F" w:rsidRPr="00A6680F" w:rsidRDefault="00A6680F" w:rsidP="001024BF">
            <w:pPr>
              <w:snapToGrid w:val="0"/>
              <w:jc w:val="both"/>
              <w:rPr>
                <w:b/>
                <w:szCs w:val="16"/>
                <w:lang w:val="x-none"/>
              </w:rPr>
            </w:pPr>
            <w:r w:rsidRPr="00A6680F">
              <w:rPr>
                <w:b/>
                <w:szCs w:val="16"/>
              </w:rPr>
              <w:t xml:space="preserve">   </w:t>
            </w:r>
            <w:r w:rsidRPr="00A6680F">
              <w:rPr>
                <w:b/>
                <w:szCs w:val="16"/>
                <w:lang w:val="x-none"/>
              </w:rPr>
              <w:t xml:space="preserve">Заказчик </w:t>
            </w:r>
          </w:p>
        </w:tc>
      </w:tr>
      <w:tr w:rsidR="00A6680F" w:rsidRPr="00F06B3C" w:rsidTr="001024BF">
        <w:trPr>
          <w:trHeight w:val="1226"/>
          <w:jc w:val="center"/>
        </w:trPr>
        <w:tc>
          <w:tcPr>
            <w:tcW w:w="4822" w:type="dxa"/>
            <w:gridSpan w:val="2"/>
          </w:tcPr>
          <w:p w:rsidR="00A6680F" w:rsidRPr="007860D8" w:rsidRDefault="00A6680F" w:rsidP="001024BF">
            <w:pPr>
              <w:snapToGrid w:val="0"/>
              <w:jc w:val="both"/>
              <w:rPr>
                <w:sz w:val="20"/>
                <w:szCs w:val="16"/>
              </w:rPr>
            </w:pPr>
            <w:r w:rsidRPr="007860D8">
              <w:rPr>
                <w:sz w:val="20"/>
                <w:szCs w:val="16"/>
              </w:rPr>
              <w:t>_________________________________</w:t>
            </w:r>
          </w:p>
          <w:p w:rsidR="00A6680F" w:rsidRPr="007860D8" w:rsidRDefault="00A6680F" w:rsidP="001024BF">
            <w:pPr>
              <w:snapToGrid w:val="0"/>
              <w:jc w:val="both"/>
              <w:rPr>
                <w:sz w:val="20"/>
                <w:szCs w:val="16"/>
              </w:rPr>
            </w:pP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p>
          <w:p w:rsidR="00A6680F" w:rsidRPr="000946B4" w:rsidRDefault="00A6680F" w:rsidP="001024BF">
            <w:pPr>
              <w:jc w:val="both"/>
              <w:rPr>
                <w:sz w:val="16"/>
                <w:szCs w:val="16"/>
                <w:lang w:val="x-none"/>
              </w:rPr>
            </w:pPr>
            <w:r w:rsidRPr="007860D8">
              <w:rPr>
                <w:sz w:val="20"/>
                <w:szCs w:val="16"/>
                <w:lang w:val="x-none"/>
              </w:rPr>
              <w:t>_____________</w:t>
            </w:r>
            <w:r w:rsidRPr="007860D8">
              <w:rPr>
                <w:sz w:val="20"/>
                <w:szCs w:val="16"/>
              </w:rPr>
              <w:t>________</w:t>
            </w:r>
            <w:r w:rsidRPr="007860D8">
              <w:rPr>
                <w:sz w:val="20"/>
                <w:szCs w:val="16"/>
                <w:lang w:val="x-none"/>
              </w:rPr>
              <w:t xml:space="preserve"> </w:t>
            </w:r>
          </w:p>
        </w:tc>
        <w:tc>
          <w:tcPr>
            <w:tcW w:w="5528" w:type="dxa"/>
            <w:gridSpan w:val="2"/>
          </w:tcPr>
          <w:p w:rsidR="00A6680F" w:rsidRDefault="00A6680F" w:rsidP="001024BF">
            <w:pPr>
              <w:jc w:val="both"/>
              <w:rPr>
                <w:sz w:val="22"/>
                <w:szCs w:val="22"/>
              </w:rPr>
            </w:pPr>
            <w:r w:rsidRPr="0020627F">
              <w:rPr>
                <w:sz w:val="22"/>
                <w:szCs w:val="22"/>
                <w:lang w:val="x-none"/>
              </w:rPr>
              <w:t>Заместитель Исполнительного директора</w:t>
            </w:r>
          </w:p>
          <w:p w:rsidR="00A6680F" w:rsidRPr="003E673C" w:rsidRDefault="00A6680F" w:rsidP="001024BF">
            <w:pPr>
              <w:jc w:val="both"/>
              <w:rPr>
                <w:sz w:val="22"/>
                <w:szCs w:val="22"/>
              </w:rPr>
            </w:pPr>
          </w:p>
          <w:p w:rsidR="00A6680F" w:rsidRPr="00F06B3C" w:rsidRDefault="00A6680F" w:rsidP="001024BF">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A6680F" w:rsidRPr="00F06B3C" w:rsidTr="001024BF">
        <w:trPr>
          <w:trHeight w:val="319"/>
          <w:jc w:val="center"/>
        </w:trPr>
        <w:tc>
          <w:tcPr>
            <w:tcW w:w="4822" w:type="dxa"/>
            <w:gridSpan w:val="2"/>
          </w:tcPr>
          <w:p w:rsidR="00A6680F" w:rsidRPr="000946B4" w:rsidRDefault="00A6680F" w:rsidP="001024BF">
            <w:pPr>
              <w:snapToGrid w:val="0"/>
              <w:jc w:val="both"/>
              <w:rPr>
                <w:sz w:val="16"/>
                <w:szCs w:val="16"/>
                <w:lang w:val="x-none"/>
              </w:rPr>
            </w:pPr>
            <w:proofErr w:type="spellStart"/>
            <w:r w:rsidRPr="00711006">
              <w:rPr>
                <w:sz w:val="20"/>
                <w:szCs w:val="16"/>
                <w:lang w:val="x-none"/>
              </w:rPr>
              <w:t>м.п</w:t>
            </w:r>
            <w:proofErr w:type="spellEnd"/>
            <w:r w:rsidRPr="00711006">
              <w:rPr>
                <w:sz w:val="20"/>
                <w:szCs w:val="16"/>
                <w:lang w:val="x-none"/>
              </w:rPr>
              <w:t>.</w:t>
            </w:r>
          </w:p>
        </w:tc>
        <w:tc>
          <w:tcPr>
            <w:tcW w:w="5528" w:type="dxa"/>
            <w:gridSpan w:val="2"/>
          </w:tcPr>
          <w:p w:rsidR="00A6680F" w:rsidRPr="00F06B3C" w:rsidRDefault="00A6680F" w:rsidP="001024BF">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A6680F" w:rsidRPr="00F06B3C" w:rsidRDefault="00A6680F" w:rsidP="001024BF">
            <w:pPr>
              <w:snapToGrid w:val="0"/>
              <w:jc w:val="both"/>
              <w:rPr>
                <w:sz w:val="20"/>
                <w:szCs w:val="20"/>
              </w:rPr>
            </w:pPr>
          </w:p>
        </w:tc>
      </w:tr>
      <w:tr w:rsidR="00000B99" w:rsidRPr="00721FDB" w:rsidTr="00000B99">
        <w:trPr>
          <w:trHeight w:val="319"/>
          <w:jc w:val="center"/>
        </w:trPr>
        <w:tc>
          <w:tcPr>
            <w:tcW w:w="4822" w:type="dxa"/>
            <w:gridSpan w:val="2"/>
          </w:tcPr>
          <w:p w:rsidR="00000B99" w:rsidRPr="0020462C" w:rsidRDefault="00000B99" w:rsidP="00F33631">
            <w:pPr>
              <w:snapToGrid w:val="0"/>
              <w:jc w:val="both"/>
              <w:rPr>
                <w:sz w:val="22"/>
                <w:szCs w:val="22"/>
                <w:lang w:val="x-none"/>
              </w:rPr>
            </w:pPr>
            <w:r w:rsidRPr="0020462C">
              <w:rPr>
                <w:sz w:val="22"/>
                <w:szCs w:val="22"/>
                <w:lang w:val="x-none"/>
              </w:rPr>
              <w:t>Согласовано:</w:t>
            </w:r>
          </w:p>
          <w:p w:rsidR="00000B99" w:rsidRPr="0020462C" w:rsidRDefault="00000B99" w:rsidP="00F33631">
            <w:pPr>
              <w:snapToGrid w:val="0"/>
              <w:jc w:val="both"/>
              <w:rPr>
                <w:sz w:val="22"/>
                <w:szCs w:val="22"/>
                <w:lang w:val="x-none"/>
              </w:rPr>
            </w:pPr>
            <w:r w:rsidRPr="0020462C">
              <w:rPr>
                <w:sz w:val="22"/>
                <w:szCs w:val="22"/>
                <w:lang w:val="x-none"/>
              </w:rPr>
              <w:t>Начальник ____ ВП МО РФ</w:t>
            </w:r>
          </w:p>
          <w:p w:rsidR="00000B99" w:rsidRPr="0020462C" w:rsidRDefault="00000B99" w:rsidP="00F33631">
            <w:pPr>
              <w:snapToGrid w:val="0"/>
              <w:jc w:val="both"/>
              <w:rPr>
                <w:sz w:val="22"/>
                <w:szCs w:val="22"/>
                <w:lang w:val="x-none"/>
              </w:rPr>
            </w:pPr>
          </w:p>
          <w:p w:rsidR="00000B99" w:rsidRPr="0020462C" w:rsidRDefault="00000B99" w:rsidP="00F33631">
            <w:pPr>
              <w:snapToGrid w:val="0"/>
              <w:jc w:val="both"/>
              <w:rPr>
                <w:sz w:val="22"/>
                <w:szCs w:val="22"/>
                <w:lang w:val="x-none"/>
              </w:rPr>
            </w:pPr>
            <w:r w:rsidRPr="0020462C">
              <w:rPr>
                <w:sz w:val="22"/>
                <w:szCs w:val="22"/>
                <w:lang w:val="x-none"/>
              </w:rPr>
              <w:t>________________/ _________________</w:t>
            </w:r>
          </w:p>
          <w:p w:rsidR="00000B99" w:rsidRPr="0020462C" w:rsidRDefault="00000B99" w:rsidP="00F33631">
            <w:pPr>
              <w:snapToGrid w:val="0"/>
              <w:jc w:val="both"/>
              <w:rPr>
                <w:sz w:val="22"/>
                <w:szCs w:val="22"/>
                <w:lang w:val="x-none"/>
              </w:rPr>
            </w:pPr>
            <w:proofErr w:type="spellStart"/>
            <w:r w:rsidRPr="0020462C">
              <w:rPr>
                <w:sz w:val="22"/>
                <w:szCs w:val="22"/>
                <w:lang w:val="x-none"/>
              </w:rPr>
              <w:t>м.п</w:t>
            </w:r>
            <w:proofErr w:type="spellEnd"/>
            <w:r w:rsidRPr="0020462C">
              <w:rPr>
                <w:sz w:val="22"/>
                <w:szCs w:val="22"/>
                <w:lang w:val="x-none"/>
              </w:rPr>
              <w:t>.</w:t>
            </w:r>
          </w:p>
        </w:tc>
        <w:tc>
          <w:tcPr>
            <w:tcW w:w="5528" w:type="dxa"/>
            <w:gridSpan w:val="2"/>
          </w:tcPr>
          <w:p w:rsidR="00000B99" w:rsidRPr="0020462C" w:rsidRDefault="00000B99" w:rsidP="00F33631">
            <w:pPr>
              <w:snapToGrid w:val="0"/>
              <w:jc w:val="both"/>
              <w:rPr>
                <w:sz w:val="22"/>
                <w:szCs w:val="22"/>
                <w:lang w:val="x-none"/>
              </w:rPr>
            </w:pPr>
            <w:r w:rsidRPr="0020462C">
              <w:rPr>
                <w:sz w:val="22"/>
                <w:szCs w:val="22"/>
                <w:lang w:val="x-none"/>
              </w:rPr>
              <w:t>Согласовано:</w:t>
            </w:r>
          </w:p>
          <w:p w:rsidR="00000B99" w:rsidRPr="0020462C" w:rsidRDefault="00000B99" w:rsidP="00F33631">
            <w:pPr>
              <w:snapToGrid w:val="0"/>
              <w:jc w:val="both"/>
              <w:rPr>
                <w:sz w:val="22"/>
                <w:szCs w:val="22"/>
                <w:lang w:val="x-none"/>
              </w:rPr>
            </w:pPr>
            <w:r w:rsidRPr="0020462C">
              <w:rPr>
                <w:sz w:val="22"/>
                <w:szCs w:val="22"/>
                <w:lang w:val="x-none"/>
              </w:rPr>
              <w:t xml:space="preserve">Начальник  502 ВП МО РФ </w:t>
            </w:r>
          </w:p>
          <w:p w:rsidR="00000B99" w:rsidRPr="0020462C" w:rsidRDefault="00000B99" w:rsidP="00F33631">
            <w:pPr>
              <w:snapToGrid w:val="0"/>
              <w:jc w:val="both"/>
              <w:rPr>
                <w:sz w:val="22"/>
                <w:szCs w:val="22"/>
                <w:lang w:val="x-none"/>
              </w:rPr>
            </w:pPr>
          </w:p>
          <w:p w:rsidR="00000B99" w:rsidRPr="0020462C" w:rsidRDefault="00000B99" w:rsidP="00F33631">
            <w:pPr>
              <w:snapToGrid w:val="0"/>
              <w:jc w:val="both"/>
              <w:rPr>
                <w:sz w:val="22"/>
                <w:szCs w:val="22"/>
                <w:lang w:val="x-none"/>
              </w:rPr>
            </w:pPr>
            <w:r w:rsidRPr="0020462C">
              <w:rPr>
                <w:sz w:val="22"/>
                <w:szCs w:val="22"/>
                <w:lang w:val="x-none"/>
              </w:rPr>
              <w:t>___________________/ С.А. Савушкин</w:t>
            </w:r>
          </w:p>
          <w:p w:rsidR="00000B99" w:rsidRPr="0020462C" w:rsidRDefault="00000B99" w:rsidP="00F33631">
            <w:pPr>
              <w:snapToGrid w:val="0"/>
              <w:jc w:val="both"/>
              <w:rPr>
                <w:sz w:val="22"/>
                <w:szCs w:val="22"/>
                <w:lang w:val="x-none"/>
              </w:rPr>
            </w:pPr>
            <w:proofErr w:type="spellStart"/>
            <w:r w:rsidRPr="0020462C">
              <w:rPr>
                <w:sz w:val="22"/>
                <w:szCs w:val="22"/>
                <w:lang w:val="x-none"/>
              </w:rPr>
              <w:t>м.п</w:t>
            </w:r>
            <w:proofErr w:type="spellEnd"/>
            <w:r w:rsidRPr="0020462C">
              <w:rPr>
                <w:sz w:val="22"/>
                <w:szCs w:val="22"/>
                <w:lang w:val="x-none"/>
              </w:rPr>
              <w:t>.</w:t>
            </w:r>
          </w:p>
        </w:tc>
      </w:tr>
    </w:tbl>
    <w:p w:rsidR="00432815" w:rsidRDefault="00432815" w:rsidP="00BC5C2E"/>
    <w:sectPr w:rsidR="00432815" w:rsidSect="00863AF6">
      <w:footerReference w:type="default" r:id="rId9"/>
      <w:pgSz w:w="11906" w:h="16838"/>
      <w:pgMar w:top="567"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7F5F19">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7F5F19">
              <w:rPr>
                <w:b/>
                <w:bCs/>
                <w:noProof/>
              </w:rPr>
              <w:t>9</w:t>
            </w:r>
            <w:r>
              <w:rPr>
                <w:b/>
                <w:bCs/>
              </w:rPr>
              <w:fldChar w:fldCharType="end"/>
            </w:r>
          </w:p>
        </w:sdtContent>
      </w:sdt>
    </w:sdtContent>
  </w:sdt>
  <w:p w:rsidR="00AE2BC7" w:rsidRPr="009F2D1A" w:rsidRDefault="003F4432" w:rsidP="00D6793E">
    <w:pPr>
      <w:pStyle w:val="ab"/>
    </w:pPr>
    <w:r w:rsidRPr="003F4432">
      <w:rPr>
        <w:b/>
      </w:rPr>
      <w:t>2227187940761412408225597/0605-2023-00409</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0B99"/>
    <w:rsid w:val="000068C2"/>
    <w:rsid w:val="000072D7"/>
    <w:rsid w:val="00015265"/>
    <w:rsid w:val="00016CE6"/>
    <w:rsid w:val="00030AD0"/>
    <w:rsid w:val="000409F5"/>
    <w:rsid w:val="00042333"/>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2486F"/>
    <w:rsid w:val="0013238C"/>
    <w:rsid w:val="001418BD"/>
    <w:rsid w:val="001423EB"/>
    <w:rsid w:val="00146EAD"/>
    <w:rsid w:val="001620A4"/>
    <w:rsid w:val="0017124B"/>
    <w:rsid w:val="00176620"/>
    <w:rsid w:val="001945FE"/>
    <w:rsid w:val="0019535B"/>
    <w:rsid w:val="001A5B2E"/>
    <w:rsid w:val="001A64A0"/>
    <w:rsid w:val="001B200F"/>
    <w:rsid w:val="001B2267"/>
    <w:rsid w:val="001C3133"/>
    <w:rsid w:val="001C3A5D"/>
    <w:rsid w:val="001D5857"/>
    <w:rsid w:val="001E1AA2"/>
    <w:rsid w:val="001E328B"/>
    <w:rsid w:val="0020462C"/>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11B57"/>
    <w:rsid w:val="00335EB2"/>
    <w:rsid w:val="003429BA"/>
    <w:rsid w:val="00354AD2"/>
    <w:rsid w:val="00354F97"/>
    <w:rsid w:val="00365F90"/>
    <w:rsid w:val="00370400"/>
    <w:rsid w:val="00377C96"/>
    <w:rsid w:val="003804EB"/>
    <w:rsid w:val="003845EA"/>
    <w:rsid w:val="00386B4E"/>
    <w:rsid w:val="003940AA"/>
    <w:rsid w:val="00394B90"/>
    <w:rsid w:val="003E673C"/>
    <w:rsid w:val="003F4432"/>
    <w:rsid w:val="00403A6B"/>
    <w:rsid w:val="004058F7"/>
    <w:rsid w:val="00410A22"/>
    <w:rsid w:val="00412EE2"/>
    <w:rsid w:val="00427B45"/>
    <w:rsid w:val="00432815"/>
    <w:rsid w:val="004537AE"/>
    <w:rsid w:val="004626E3"/>
    <w:rsid w:val="00466BE7"/>
    <w:rsid w:val="00470DDB"/>
    <w:rsid w:val="00474D82"/>
    <w:rsid w:val="0049677D"/>
    <w:rsid w:val="004A5AD9"/>
    <w:rsid w:val="004D7EEB"/>
    <w:rsid w:val="004E4033"/>
    <w:rsid w:val="004F6BB3"/>
    <w:rsid w:val="0050620F"/>
    <w:rsid w:val="00512CAC"/>
    <w:rsid w:val="00521341"/>
    <w:rsid w:val="0052150E"/>
    <w:rsid w:val="00525295"/>
    <w:rsid w:val="00541045"/>
    <w:rsid w:val="00545649"/>
    <w:rsid w:val="00563892"/>
    <w:rsid w:val="005655F0"/>
    <w:rsid w:val="005725F4"/>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6A59"/>
    <w:rsid w:val="006A0A50"/>
    <w:rsid w:val="006A184B"/>
    <w:rsid w:val="006B071F"/>
    <w:rsid w:val="006D371D"/>
    <w:rsid w:val="006F6B30"/>
    <w:rsid w:val="006F7D20"/>
    <w:rsid w:val="0070697F"/>
    <w:rsid w:val="00711006"/>
    <w:rsid w:val="00712924"/>
    <w:rsid w:val="00713763"/>
    <w:rsid w:val="00721FDB"/>
    <w:rsid w:val="007259E7"/>
    <w:rsid w:val="00746C28"/>
    <w:rsid w:val="00752712"/>
    <w:rsid w:val="007758F3"/>
    <w:rsid w:val="00780BBF"/>
    <w:rsid w:val="007860D8"/>
    <w:rsid w:val="00787DC5"/>
    <w:rsid w:val="007921CA"/>
    <w:rsid w:val="00795DD3"/>
    <w:rsid w:val="007A4932"/>
    <w:rsid w:val="007C1AAD"/>
    <w:rsid w:val="007E1019"/>
    <w:rsid w:val="007F1578"/>
    <w:rsid w:val="007F5F19"/>
    <w:rsid w:val="00807539"/>
    <w:rsid w:val="0081702D"/>
    <w:rsid w:val="008307B9"/>
    <w:rsid w:val="00833AFE"/>
    <w:rsid w:val="008452E9"/>
    <w:rsid w:val="00846242"/>
    <w:rsid w:val="00854477"/>
    <w:rsid w:val="00863AF6"/>
    <w:rsid w:val="00871630"/>
    <w:rsid w:val="008A2345"/>
    <w:rsid w:val="008B3B36"/>
    <w:rsid w:val="008B3DC9"/>
    <w:rsid w:val="008B6393"/>
    <w:rsid w:val="008C31A3"/>
    <w:rsid w:val="008D4415"/>
    <w:rsid w:val="008E0620"/>
    <w:rsid w:val="008E1228"/>
    <w:rsid w:val="008E51E3"/>
    <w:rsid w:val="008E592E"/>
    <w:rsid w:val="008E5ACE"/>
    <w:rsid w:val="008E6562"/>
    <w:rsid w:val="008E7E02"/>
    <w:rsid w:val="008F15DA"/>
    <w:rsid w:val="00916700"/>
    <w:rsid w:val="009170B8"/>
    <w:rsid w:val="0091715B"/>
    <w:rsid w:val="00920583"/>
    <w:rsid w:val="00927D49"/>
    <w:rsid w:val="00946BFF"/>
    <w:rsid w:val="00946C14"/>
    <w:rsid w:val="00953D83"/>
    <w:rsid w:val="00960A6C"/>
    <w:rsid w:val="00962401"/>
    <w:rsid w:val="00965E0C"/>
    <w:rsid w:val="00980DAA"/>
    <w:rsid w:val="00985CBD"/>
    <w:rsid w:val="00987D0D"/>
    <w:rsid w:val="00993348"/>
    <w:rsid w:val="009B184D"/>
    <w:rsid w:val="009B2B9B"/>
    <w:rsid w:val="009B65BB"/>
    <w:rsid w:val="009D280A"/>
    <w:rsid w:val="009D28A9"/>
    <w:rsid w:val="009D7DED"/>
    <w:rsid w:val="009F2D1A"/>
    <w:rsid w:val="00A03779"/>
    <w:rsid w:val="00A05D7C"/>
    <w:rsid w:val="00A16956"/>
    <w:rsid w:val="00A17C84"/>
    <w:rsid w:val="00A24A6F"/>
    <w:rsid w:val="00A310F6"/>
    <w:rsid w:val="00A3151F"/>
    <w:rsid w:val="00A35CFC"/>
    <w:rsid w:val="00A4178F"/>
    <w:rsid w:val="00A6680F"/>
    <w:rsid w:val="00A6731F"/>
    <w:rsid w:val="00A81794"/>
    <w:rsid w:val="00A939A4"/>
    <w:rsid w:val="00AA38DE"/>
    <w:rsid w:val="00AB445D"/>
    <w:rsid w:val="00AB63D7"/>
    <w:rsid w:val="00AC239D"/>
    <w:rsid w:val="00AD23F7"/>
    <w:rsid w:val="00AE2BC7"/>
    <w:rsid w:val="00AF1F17"/>
    <w:rsid w:val="00AF3C79"/>
    <w:rsid w:val="00AF4500"/>
    <w:rsid w:val="00B01E3D"/>
    <w:rsid w:val="00B04118"/>
    <w:rsid w:val="00B11B02"/>
    <w:rsid w:val="00B13C37"/>
    <w:rsid w:val="00B20973"/>
    <w:rsid w:val="00B24192"/>
    <w:rsid w:val="00B313F7"/>
    <w:rsid w:val="00B416F5"/>
    <w:rsid w:val="00B74947"/>
    <w:rsid w:val="00BA2736"/>
    <w:rsid w:val="00BB2AE2"/>
    <w:rsid w:val="00BB77BB"/>
    <w:rsid w:val="00BC07AF"/>
    <w:rsid w:val="00BC1255"/>
    <w:rsid w:val="00BC5C2E"/>
    <w:rsid w:val="00BD0610"/>
    <w:rsid w:val="00BE4A11"/>
    <w:rsid w:val="00BE4A85"/>
    <w:rsid w:val="00C01455"/>
    <w:rsid w:val="00C02FCE"/>
    <w:rsid w:val="00C15D5F"/>
    <w:rsid w:val="00C17260"/>
    <w:rsid w:val="00C17A12"/>
    <w:rsid w:val="00C24FDA"/>
    <w:rsid w:val="00C32905"/>
    <w:rsid w:val="00C33AEB"/>
    <w:rsid w:val="00C46658"/>
    <w:rsid w:val="00C47E8F"/>
    <w:rsid w:val="00C53382"/>
    <w:rsid w:val="00C73239"/>
    <w:rsid w:val="00C73DCC"/>
    <w:rsid w:val="00C90222"/>
    <w:rsid w:val="00C96F0F"/>
    <w:rsid w:val="00CD549C"/>
    <w:rsid w:val="00CF3C1F"/>
    <w:rsid w:val="00D1627F"/>
    <w:rsid w:val="00D214AF"/>
    <w:rsid w:val="00D2160A"/>
    <w:rsid w:val="00D26250"/>
    <w:rsid w:val="00D26AF0"/>
    <w:rsid w:val="00D30C0F"/>
    <w:rsid w:val="00D4335B"/>
    <w:rsid w:val="00D45205"/>
    <w:rsid w:val="00D4628D"/>
    <w:rsid w:val="00D4669F"/>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415D8"/>
    <w:rsid w:val="00E4272B"/>
    <w:rsid w:val="00E44C6E"/>
    <w:rsid w:val="00E46159"/>
    <w:rsid w:val="00E643F3"/>
    <w:rsid w:val="00E838E3"/>
    <w:rsid w:val="00EB09E4"/>
    <w:rsid w:val="00EE1033"/>
    <w:rsid w:val="00EE157B"/>
    <w:rsid w:val="00F04E32"/>
    <w:rsid w:val="00F20368"/>
    <w:rsid w:val="00F20678"/>
    <w:rsid w:val="00F21309"/>
    <w:rsid w:val="00F312F6"/>
    <w:rsid w:val="00F40D43"/>
    <w:rsid w:val="00F43757"/>
    <w:rsid w:val="00F553EF"/>
    <w:rsid w:val="00F556B3"/>
    <w:rsid w:val="00F76FA8"/>
    <w:rsid w:val="00F81B2B"/>
    <w:rsid w:val="00F83DDA"/>
    <w:rsid w:val="00FC39F9"/>
    <w:rsid w:val="00FC7817"/>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9D3D-F2A4-44B5-9B80-6D7DE24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78</cp:revision>
  <cp:lastPrinted>2019-04-23T13:40:00Z</cp:lastPrinted>
  <dcterms:created xsi:type="dcterms:W3CDTF">2022-08-26T09:10:00Z</dcterms:created>
  <dcterms:modified xsi:type="dcterms:W3CDTF">2023-03-21T05:37:00Z</dcterms:modified>
</cp:coreProperties>
</file>