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A5" w:rsidRPr="00827EA6" w:rsidRDefault="00531EA5" w:rsidP="00531EA5">
      <w:pPr>
        <w:jc w:val="both"/>
        <w:rPr>
          <w:b/>
          <w:sz w:val="24"/>
          <w:szCs w:val="24"/>
        </w:rPr>
      </w:pPr>
      <w:r w:rsidRPr="00827EA6">
        <w:rPr>
          <w:b/>
          <w:bCs/>
          <w:sz w:val="24"/>
          <w:szCs w:val="24"/>
        </w:rPr>
        <w:t>Приложение №2 к документации о закупке</w:t>
      </w:r>
    </w:p>
    <w:p w:rsidR="00531EA5" w:rsidRPr="00827EA6" w:rsidRDefault="001830F2" w:rsidP="009F5932">
      <w:pPr>
        <w:ind w:left="5184" w:firstLine="288"/>
        <w:jc w:val="right"/>
        <w:rPr>
          <w:b/>
          <w:sz w:val="24"/>
          <w:szCs w:val="24"/>
        </w:rPr>
      </w:pPr>
      <w:r w:rsidRPr="00827EA6">
        <w:rPr>
          <w:b/>
          <w:sz w:val="24"/>
          <w:szCs w:val="24"/>
        </w:rPr>
        <w:t xml:space="preserve"> </w:t>
      </w:r>
      <w:r w:rsidR="00531EA5" w:rsidRPr="00827EA6">
        <w:rPr>
          <w:b/>
          <w:sz w:val="24"/>
          <w:szCs w:val="24"/>
        </w:rPr>
        <w:t>«Утверждаю»</w:t>
      </w:r>
    </w:p>
    <w:p w:rsidR="009F5932" w:rsidRDefault="00A42B12" w:rsidP="009F5932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</w:t>
      </w:r>
      <w:r w:rsidR="003954AE">
        <w:rPr>
          <w:sz w:val="24"/>
          <w:szCs w:val="24"/>
        </w:rPr>
        <w:t xml:space="preserve">              </w:t>
      </w:r>
      <w:r w:rsidRPr="00827EA6">
        <w:rPr>
          <w:sz w:val="24"/>
          <w:szCs w:val="24"/>
        </w:rPr>
        <w:t xml:space="preserve"> Заместитель генерального </w:t>
      </w:r>
    </w:p>
    <w:p w:rsidR="00A42B12" w:rsidRPr="00827EA6" w:rsidRDefault="00A42B12" w:rsidP="009F5932">
      <w:pPr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>д</w:t>
      </w:r>
      <w:r w:rsidR="00531EA5" w:rsidRPr="00827EA6">
        <w:rPr>
          <w:sz w:val="24"/>
          <w:szCs w:val="24"/>
        </w:rPr>
        <w:t>иректор</w:t>
      </w:r>
      <w:r w:rsidR="009F5932">
        <w:rPr>
          <w:sz w:val="24"/>
          <w:szCs w:val="24"/>
        </w:rPr>
        <w:t>а по производству</w:t>
      </w:r>
    </w:p>
    <w:p w:rsidR="00531EA5" w:rsidRPr="00827EA6" w:rsidRDefault="00A42B12" w:rsidP="009F5932">
      <w:pPr>
        <w:spacing w:line="360" w:lineRule="auto"/>
        <w:ind w:left="5580" w:right="-6"/>
        <w:jc w:val="right"/>
        <w:rPr>
          <w:sz w:val="24"/>
          <w:szCs w:val="24"/>
        </w:rPr>
      </w:pPr>
      <w:r w:rsidRPr="00827EA6">
        <w:rPr>
          <w:sz w:val="24"/>
          <w:szCs w:val="24"/>
        </w:rPr>
        <w:t xml:space="preserve">   </w:t>
      </w:r>
      <w:r w:rsidR="009F5932">
        <w:rPr>
          <w:sz w:val="24"/>
          <w:szCs w:val="24"/>
        </w:rPr>
        <w:t>__________</w:t>
      </w:r>
      <w:r w:rsidR="00531EA5" w:rsidRPr="00827EA6">
        <w:rPr>
          <w:sz w:val="24"/>
          <w:szCs w:val="24"/>
        </w:rPr>
        <w:t xml:space="preserve"> /А.И. Варзарь/</w:t>
      </w:r>
    </w:p>
    <w:p w:rsidR="00531EA5" w:rsidRPr="00827EA6" w:rsidRDefault="003954AE" w:rsidP="009F5932">
      <w:pPr>
        <w:spacing w:line="360" w:lineRule="auto"/>
        <w:ind w:left="5580" w:right="-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4609">
        <w:rPr>
          <w:sz w:val="24"/>
          <w:szCs w:val="24"/>
        </w:rPr>
        <w:t xml:space="preserve">  «____»___________ 2023</w:t>
      </w:r>
      <w:r w:rsidR="00531EA5" w:rsidRPr="00827EA6">
        <w:rPr>
          <w:sz w:val="24"/>
          <w:szCs w:val="24"/>
        </w:rPr>
        <w:t xml:space="preserve"> г.</w:t>
      </w:r>
    </w:p>
    <w:p w:rsidR="00531EA5" w:rsidRPr="00827EA6" w:rsidRDefault="00531EA5" w:rsidP="001830F2">
      <w:pPr>
        <w:rPr>
          <w:b/>
          <w:sz w:val="24"/>
          <w:szCs w:val="24"/>
        </w:rPr>
      </w:pPr>
    </w:p>
    <w:p w:rsidR="00DD2EED" w:rsidRPr="00827EA6" w:rsidRDefault="00DD2EED" w:rsidP="001830F2">
      <w:pPr>
        <w:rPr>
          <w:b/>
          <w:sz w:val="24"/>
          <w:szCs w:val="24"/>
        </w:rPr>
      </w:pPr>
    </w:p>
    <w:p w:rsidR="009E2E5A" w:rsidRDefault="009E2E5A" w:rsidP="001830F2">
      <w:pPr>
        <w:jc w:val="center"/>
        <w:rPr>
          <w:b/>
          <w:sz w:val="24"/>
          <w:szCs w:val="24"/>
        </w:rPr>
      </w:pPr>
    </w:p>
    <w:p w:rsidR="00D11575" w:rsidRPr="00754A97" w:rsidRDefault="00043DA0" w:rsidP="00754A97">
      <w:pPr>
        <w:ind w:left="426" w:hanging="426"/>
        <w:jc w:val="center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ТЕХНИЧЕСКОЕ ЗАДАНИЕ</w:t>
      </w:r>
    </w:p>
    <w:p w:rsidR="00622E5D" w:rsidRPr="00754A97" w:rsidRDefault="00622E5D" w:rsidP="00754A97">
      <w:pPr>
        <w:ind w:left="426" w:hanging="426"/>
        <w:jc w:val="center"/>
        <w:rPr>
          <w:b/>
          <w:sz w:val="24"/>
          <w:szCs w:val="24"/>
        </w:rPr>
      </w:pPr>
    </w:p>
    <w:p w:rsidR="00875CEE" w:rsidRPr="00754A97" w:rsidRDefault="00043DA0" w:rsidP="00754A97">
      <w:pPr>
        <w:ind w:left="426" w:hanging="426"/>
        <w:jc w:val="center"/>
        <w:rPr>
          <w:sz w:val="24"/>
          <w:szCs w:val="24"/>
        </w:rPr>
      </w:pPr>
      <w:r w:rsidRPr="00754A97">
        <w:rPr>
          <w:b/>
          <w:sz w:val="24"/>
          <w:szCs w:val="24"/>
          <w:u w:val="single"/>
        </w:rPr>
        <w:t>на поставку товара</w:t>
      </w:r>
      <w:r w:rsidRPr="00754A97">
        <w:rPr>
          <w:b/>
          <w:sz w:val="24"/>
          <w:szCs w:val="24"/>
        </w:rPr>
        <w:t>:</w:t>
      </w:r>
      <w:r w:rsidR="00622E5D" w:rsidRPr="00754A97">
        <w:rPr>
          <w:sz w:val="24"/>
          <w:szCs w:val="24"/>
        </w:rPr>
        <w:t xml:space="preserve"> </w:t>
      </w:r>
      <w:r w:rsidR="00746F61">
        <w:rPr>
          <w:sz w:val="24"/>
          <w:szCs w:val="24"/>
          <w:u w:val="single"/>
        </w:rPr>
        <w:t xml:space="preserve">Установка  </w:t>
      </w:r>
      <w:r w:rsidR="00754A97" w:rsidRPr="00754A97">
        <w:rPr>
          <w:sz w:val="24"/>
          <w:szCs w:val="24"/>
          <w:u w:val="single"/>
        </w:rPr>
        <w:t xml:space="preserve">для </w:t>
      </w:r>
      <w:proofErr w:type="spellStart"/>
      <w:r w:rsidR="00754A97" w:rsidRPr="00754A97">
        <w:rPr>
          <w:sz w:val="24"/>
          <w:szCs w:val="24"/>
          <w:u w:val="single"/>
        </w:rPr>
        <w:t>свивки</w:t>
      </w:r>
      <w:proofErr w:type="spellEnd"/>
      <w:r w:rsidR="00754A97" w:rsidRPr="00754A97">
        <w:rPr>
          <w:sz w:val="24"/>
          <w:szCs w:val="24"/>
          <w:u w:val="single"/>
        </w:rPr>
        <w:t xml:space="preserve"> проводов</w:t>
      </w:r>
    </w:p>
    <w:p w:rsidR="00622E5D" w:rsidRPr="00754A97" w:rsidRDefault="00622E5D" w:rsidP="00754A97">
      <w:pPr>
        <w:ind w:left="426" w:hanging="426"/>
        <w:jc w:val="center"/>
        <w:rPr>
          <w:b/>
          <w:sz w:val="24"/>
          <w:szCs w:val="24"/>
        </w:rPr>
      </w:pPr>
      <w:r w:rsidRPr="00754A97">
        <w:rPr>
          <w:sz w:val="24"/>
          <w:szCs w:val="24"/>
        </w:rPr>
        <w:t>(наименование предмета закупки)</w:t>
      </w:r>
    </w:p>
    <w:p w:rsidR="003A7006" w:rsidRPr="00754A97" w:rsidRDefault="00D11575" w:rsidP="00754A97">
      <w:pPr>
        <w:ind w:left="426" w:hanging="426"/>
        <w:jc w:val="center"/>
        <w:rPr>
          <w:b/>
          <w:sz w:val="24"/>
          <w:szCs w:val="24"/>
        </w:rPr>
      </w:pPr>
      <w:r w:rsidRPr="00754A97">
        <w:rPr>
          <w:sz w:val="24"/>
          <w:szCs w:val="24"/>
        </w:rPr>
        <w:t xml:space="preserve">                          </w:t>
      </w:r>
      <w:r w:rsidR="002D183B" w:rsidRPr="00754A97">
        <w:rPr>
          <w:sz w:val="24"/>
          <w:szCs w:val="24"/>
        </w:rPr>
        <w:t xml:space="preserve">                                     </w:t>
      </w:r>
      <w:r w:rsidR="00882487" w:rsidRPr="00754A97">
        <w:rPr>
          <w:sz w:val="24"/>
          <w:szCs w:val="24"/>
        </w:rPr>
        <w:t xml:space="preserve">           </w:t>
      </w:r>
      <w:r w:rsidRPr="00754A97">
        <w:rPr>
          <w:sz w:val="24"/>
          <w:szCs w:val="24"/>
        </w:rPr>
        <w:t xml:space="preserve"> </w:t>
      </w:r>
    </w:p>
    <w:p w:rsidR="00622E5D" w:rsidRPr="00754A97" w:rsidRDefault="009F2DFA" w:rsidP="00754A97">
      <w:pPr>
        <w:ind w:left="426" w:hanging="426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1. Предмет закупки</w:t>
      </w:r>
      <w:r w:rsidR="00043DA0" w:rsidRPr="00754A97">
        <w:rPr>
          <w:b/>
          <w:sz w:val="24"/>
          <w:szCs w:val="24"/>
        </w:rPr>
        <w:t>:</w:t>
      </w:r>
      <w:r w:rsidR="009E2E5A" w:rsidRPr="00754A97">
        <w:rPr>
          <w:b/>
          <w:sz w:val="24"/>
          <w:szCs w:val="24"/>
        </w:rPr>
        <w:t xml:space="preserve">  </w:t>
      </w:r>
      <w:r w:rsidR="00F60F9D" w:rsidRPr="00754A97">
        <w:rPr>
          <w:sz w:val="24"/>
          <w:szCs w:val="24"/>
        </w:rPr>
        <w:t>Поставка товара:</w:t>
      </w:r>
      <w:r w:rsidR="00F60F9D" w:rsidRPr="00754A97">
        <w:rPr>
          <w:b/>
          <w:sz w:val="24"/>
          <w:szCs w:val="24"/>
        </w:rPr>
        <w:t xml:space="preserve"> </w:t>
      </w:r>
      <w:r w:rsidR="00746F61">
        <w:rPr>
          <w:sz w:val="24"/>
          <w:szCs w:val="24"/>
          <w:u w:val="single"/>
        </w:rPr>
        <w:t xml:space="preserve">Установка  </w:t>
      </w:r>
      <w:r w:rsidR="00746F61" w:rsidRPr="00754A97">
        <w:rPr>
          <w:sz w:val="24"/>
          <w:szCs w:val="24"/>
          <w:u w:val="single"/>
        </w:rPr>
        <w:t xml:space="preserve">для </w:t>
      </w:r>
      <w:proofErr w:type="spellStart"/>
      <w:r w:rsidR="00746F61" w:rsidRPr="00754A97">
        <w:rPr>
          <w:sz w:val="24"/>
          <w:szCs w:val="24"/>
          <w:u w:val="single"/>
        </w:rPr>
        <w:t>свивки</w:t>
      </w:r>
      <w:proofErr w:type="spellEnd"/>
      <w:r w:rsidR="00746F61" w:rsidRPr="00754A97">
        <w:rPr>
          <w:sz w:val="24"/>
          <w:szCs w:val="24"/>
          <w:u w:val="single"/>
        </w:rPr>
        <w:t xml:space="preserve"> проводов</w:t>
      </w:r>
    </w:p>
    <w:p w:rsidR="001830F2" w:rsidRPr="00754A97" w:rsidRDefault="001830F2" w:rsidP="00754A97">
      <w:pPr>
        <w:ind w:left="426" w:hanging="426"/>
        <w:rPr>
          <w:sz w:val="24"/>
          <w:szCs w:val="24"/>
          <w:u w:val="single"/>
        </w:rPr>
      </w:pPr>
    </w:p>
    <w:p w:rsidR="00754A97" w:rsidRDefault="00043DA0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 xml:space="preserve">2. Место и условия поставки товара, выполнения работ, оказания услуг: </w:t>
      </w:r>
    </w:p>
    <w:p w:rsidR="00043DA0" w:rsidRPr="00754A97" w:rsidRDefault="00754A97" w:rsidP="00754A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43DA0" w:rsidRPr="00754A97">
        <w:rPr>
          <w:sz w:val="24"/>
          <w:szCs w:val="24"/>
        </w:rPr>
        <w:t>Поставить на условиях DDP, согласно ИНКОТЕРМС-2000, по адресу: 152920, Ярославская о</w:t>
      </w:r>
      <w:r w:rsidR="00043DA0" w:rsidRPr="00754A97">
        <w:rPr>
          <w:sz w:val="24"/>
          <w:szCs w:val="24"/>
        </w:rPr>
        <w:t>б</w:t>
      </w:r>
      <w:r w:rsidR="00043DA0" w:rsidRPr="00754A97">
        <w:rPr>
          <w:sz w:val="24"/>
          <w:szCs w:val="24"/>
        </w:rPr>
        <w:t>ласть, город Рыбинск, бульвар Победы, дом 25.Поставщик осуществляет доставку Товара, прои</w:t>
      </w:r>
      <w:r w:rsidR="00043DA0" w:rsidRPr="00754A97">
        <w:rPr>
          <w:sz w:val="24"/>
          <w:szCs w:val="24"/>
        </w:rPr>
        <w:t>з</w:t>
      </w:r>
      <w:r w:rsidR="00043DA0" w:rsidRPr="00754A97">
        <w:rPr>
          <w:sz w:val="24"/>
          <w:szCs w:val="24"/>
        </w:rPr>
        <w:t>водит погрузку-разгрузку собственными силами или с привлечением третьих лиц.</w:t>
      </w:r>
    </w:p>
    <w:p w:rsidR="001830F2" w:rsidRPr="00754A97" w:rsidRDefault="001830F2" w:rsidP="00754A97">
      <w:pPr>
        <w:ind w:left="426" w:hanging="426"/>
        <w:jc w:val="both"/>
        <w:rPr>
          <w:sz w:val="24"/>
          <w:szCs w:val="24"/>
        </w:rPr>
      </w:pPr>
    </w:p>
    <w:p w:rsidR="00024609" w:rsidRPr="00754A97" w:rsidRDefault="00043DA0" w:rsidP="00754A97">
      <w:pPr>
        <w:ind w:left="426" w:hanging="426"/>
        <w:jc w:val="both"/>
        <w:rPr>
          <w:b/>
          <w:color w:val="FF0000"/>
          <w:sz w:val="24"/>
          <w:szCs w:val="24"/>
        </w:rPr>
      </w:pPr>
      <w:r w:rsidRPr="00754A97">
        <w:rPr>
          <w:b/>
          <w:sz w:val="24"/>
          <w:szCs w:val="24"/>
        </w:rPr>
        <w:t xml:space="preserve">3. Срок поставки товара, выполнения работ, оказания услуг: до </w:t>
      </w:r>
      <w:r w:rsidR="0030243A">
        <w:rPr>
          <w:b/>
          <w:sz w:val="24"/>
          <w:szCs w:val="24"/>
        </w:rPr>
        <w:t>30.07</w:t>
      </w:r>
      <w:r w:rsidR="003755E9" w:rsidRPr="00754A97">
        <w:rPr>
          <w:b/>
          <w:sz w:val="24"/>
          <w:szCs w:val="24"/>
        </w:rPr>
        <w:t>.</w:t>
      </w:r>
      <w:r w:rsidR="004B2D24" w:rsidRPr="00754A97">
        <w:rPr>
          <w:b/>
          <w:sz w:val="24"/>
          <w:szCs w:val="24"/>
        </w:rPr>
        <w:t>2023 г.</w:t>
      </w:r>
      <w:r w:rsidR="003755E9" w:rsidRPr="00754A97">
        <w:rPr>
          <w:b/>
          <w:sz w:val="24"/>
          <w:szCs w:val="24"/>
        </w:rPr>
        <w:t xml:space="preserve"> </w:t>
      </w:r>
    </w:p>
    <w:p w:rsidR="002008B0" w:rsidRPr="00754A97" w:rsidRDefault="003755E9" w:rsidP="00754A97">
      <w:pPr>
        <w:ind w:left="426" w:hanging="426"/>
        <w:jc w:val="both"/>
        <w:rPr>
          <w:sz w:val="24"/>
          <w:szCs w:val="24"/>
        </w:rPr>
      </w:pPr>
      <w:r w:rsidRPr="00754A97">
        <w:rPr>
          <w:b/>
          <w:sz w:val="24"/>
          <w:szCs w:val="24"/>
        </w:rPr>
        <w:t xml:space="preserve">                                              </w:t>
      </w:r>
    </w:p>
    <w:p w:rsidR="00043DA0" w:rsidRPr="00754A97" w:rsidRDefault="00043DA0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 xml:space="preserve">4. Требования о включенных в цену поставляемого товара (работ, услуг) расходах: </w:t>
      </w:r>
    </w:p>
    <w:p w:rsidR="00754A97" w:rsidRDefault="00A16198" w:rsidP="00754A97">
      <w:pPr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</w:t>
      </w:r>
      <w:r w:rsidR="00043DA0" w:rsidRPr="00754A97">
        <w:rPr>
          <w:sz w:val="24"/>
          <w:szCs w:val="24"/>
        </w:rPr>
        <w:t xml:space="preserve">В общую сумму договора должны быть включены все расходы, </w:t>
      </w:r>
      <w:r w:rsidR="00754A97">
        <w:rPr>
          <w:sz w:val="24"/>
          <w:szCs w:val="24"/>
        </w:rPr>
        <w:t>в том числе: стоимость  тов</w:t>
      </w:r>
      <w:r w:rsidR="00754A97">
        <w:rPr>
          <w:sz w:val="24"/>
          <w:szCs w:val="24"/>
        </w:rPr>
        <w:t>а</w:t>
      </w:r>
      <w:r w:rsidR="00754A97">
        <w:rPr>
          <w:sz w:val="24"/>
          <w:szCs w:val="24"/>
        </w:rPr>
        <w:t xml:space="preserve">ра, </w:t>
      </w:r>
      <w:r w:rsidR="00043DA0" w:rsidRPr="00754A97">
        <w:rPr>
          <w:sz w:val="24"/>
          <w:szCs w:val="24"/>
        </w:rPr>
        <w:t xml:space="preserve">расходы на доставку до склада Заказчика, перевозку, страхование, упаковку, экспедирование, </w:t>
      </w:r>
    </w:p>
    <w:p w:rsidR="00043DA0" w:rsidRDefault="00043DA0" w:rsidP="00754A97">
      <w:pPr>
        <w:jc w:val="both"/>
        <w:rPr>
          <w:sz w:val="24"/>
          <w:szCs w:val="24"/>
        </w:rPr>
      </w:pPr>
      <w:r w:rsidRPr="00754A97">
        <w:rPr>
          <w:sz w:val="24"/>
          <w:szCs w:val="24"/>
        </w:rPr>
        <w:t>стоимость полного комплекта технической документации на русском языке, уплата таможенных пошлин, налогов, сборов и других обязательных платежей, расходы на гарантийное обслужив</w:t>
      </w:r>
      <w:r w:rsidRPr="00754A97">
        <w:rPr>
          <w:sz w:val="24"/>
          <w:szCs w:val="24"/>
        </w:rPr>
        <w:t>а</w:t>
      </w:r>
      <w:r w:rsidRPr="00754A97">
        <w:rPr>
          <w:sz w:val="24"/>
          <w:szCs w:val="24"/>
        </w:rPr>
        <w:t>ние.</w:t>
      </w:r>
    </w:p>
    <w:p w:rsidR="00754A97" w:rsidRPr="00754A97" w:rsidRDefault="00754A97" w:rsidP="00754A97">
      <w:pPr>
        <w:rPr>
          <w:sz w:val="24"/>
          <w:szCs w:val="24"/>
        </w:rPr>
      </w:pPr>
    </w:p>
    <w:p w:rsidR="006D60D2" w:rsidRPr="001060A1" w:rsidRDefault="000437E4" w:rsidP="00754A97">
      <w:pPr>
        <w:shd w:val="clear" w:color="auto" w:fill="FFFFFF"/>
        <w:tabs>
          <w:tab w:val="left" w:pos="540"/>
        </w:tabs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5. Технические характеристики и потребительские свойства</w:t>
      </w:r>
      <w:r w:rsidR="001060A1">
        <w:rPr>
          <w:b/>
          <w:sz w:val="24"/>
          <w:szCs w:val="24"/>
        </w:rPr>
        <w:t xml:space="preserve">, </w:t>
      </w:r>
      <w:r w:rsidR="001060A1" w:rsidRPr="00754A97">
        <w:rPr>
          <w:b/>
          <w:sz w:val="24"/>
          <w:szCs w:val="24"/>
        </w:rPr>
        <w:t>параметры эквивалентности</w:t>
      </w:r>
      <w:r w:rsidRPr="00754A97">
        <w:rPr>
          <w:b/>
          <w:sz w:val="24"/>
          <w:szCs w:val="24"/>
        </w:rPr>
        <w:t xml:space="preserve"> (не хуже): </w:t>
      </w:r>
      <w:r w:rsidR="001060A1">
        <w:rPr>
          <w:b/>
          <w:sz w:val="24"/>
          <w:szCs w:val="24"/>
        </w:rPr>
        <w:t xml:space="preserve">   </w:t>
      </w:r>
      <w:r w:rsidR="00746F61" w:rsidRPr="008E51BE">
        <w:rPr>
          <w:sz w:val="24"/>
          <w:szCs w:val="24"/>
        </w:rPr>
        <w:t xml:space="preserve">Установка  для </w:t>
      </w:r>
      <w:proofErr w:type="spellStart"/>
      <w:r w:rsidR="00746F61" w:rsidRPr="008E51BE">
        <w:rPr>
          <w:sz w:val="24"/>
          <w:szCs w:val="24"/>
        </w:rPr>
        <w:t>свивки</w:t>
      </w:r>
      <w:proofErr w:type="spellEnd"/>
      <w:r w:rsidR="00746F61" w:rsidRPr="008E51BE">
        <w:rPr>
          <w:sz w:val="24"/>
          <w:szCs w:val="24"/>
        </w:rPr>
        <w:t xml:space="preserve"> проводов</w:t>
      </w:r>
      <w:r w:rsidR="00746F61" w:rsidRPr="00754A97">
        <w:rPr>
          <w:sz w:val="24"/>
          <w:szCs w:val="24"/>
        </w:rPr>
        <w:t xml:space="preserve"> </w:t>
      </w:r>
      <w:r w:rsidR="00024609" w:rsidRPr="00754A97">
        <w:rPr>
          <w:sz w:val="24"/>
          <w:szCs w:val="24"/>
        </w:rPr>
        <w:t xml:space="preserve">должна </w:t>
      </w:r>
      <w:r w:rsidR="00F40A71" w:rsidRPr="00754A97">
        <w:rPr>
          <w:sz w:val="24"/>
          <w:szCs w:val="24"/>
        </w:rPr>
        <w:t xml:space="preserve"> отвеч</w:t>
      </w:r>
      <w:r w:rsidR="00024609" w:rsidRPr="00754A97">
        <w:rPr>
          <w:sz w:val="24"/>
          <w:szCs w:val="24"/>
        </w:rPr>
        <w:t>ать</w:t>
      </w:r>
      <w:r w:rsidR="00F40A71" w:rsidRPr="00754A97">
        <w:rPr>
          <w:sz w:val="24"/>
          <w:szCs w:val="24"/>
        </w:rPr>
        <w:t xml:space="preserve"> следующим характеристикам и потребительским свойствам:</w:t>
      </w:r>
    </w:p>
    <w:p w:rsidR="000E677D" w:rsidRPr="00754A97" w:rsidRDefault="000E677D" w:rsidP="00754A97">
      <w:pPr>
        <w:suppressAutoHyphens/>
        <w:rPr>
          <w:b/>
          <w:sz w:val="24"/>
          <w:szCs w:val="24"/>
        </w:rPr>
      </w:pPr>
    </w:p>
    <w:p w:rsidR="008B3E45" w:rsidRPr="00754A97" w:rsidRDefault="00F31C88" w:rsidP="00754A97">
      <w:pPr>
        <w:suppressAutoHyphens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5.1</w:t>
      </w:r>
      <w:r w:rsidR="008B3E45" w:rsidRPr="00754A97">
        <w:rPr>
          <w:b/>
          <w:sz w:val="24"/>
          <w:szCs w:val="24"/>
        </w:rPr>
        <w:t xml:space="preserve"> Потребительские свойства (не хуже): </w:t>
      </w:r>
    </w:p>
    <w:p w:rsidR="00010DFE" w:rsidRDefault="00754A97" w:rsidP="0030243A">
      <w:pPr>
        <w:autoSpaceDE w:val="0"/>
        <w:autoSpaceDN w:val="0"/>
        <w:adjustRightInd w:val="0"/>
        <w:rPr>
          <w:sz w:val="24"/>
          <w:szCs w:val="24"/>
        </w:rPr>
      </w:pPr>
      <w:r w:rsidRPr="00754A97">
        <w:rPr>
          <w:sz w:val="24"/>
          <w:szCs w:val="24"/>
        </w:rPr>
        <w:t xml:space="preserve">     </w:t>
      </w:r>
      <w:r w:rsidR="001060A1" w:rsidRPr="0030243A">
        <w:rPr>
          <w:sz w:val="24"/>
          <w:szCs w:val="24"/>
        </w:rPr>
        <w:t xml:space="preserve">Установка для </w:t>
      </w:r>
      <w:proofErr w:type="spellStart"/>
      <w:r w:rsidR="001060A1" w:rsidRPr="0030243A">
        <w:rPr>
          <w:sz w:val="24"/>
          <w:szCs w:val="24"/>
        </w:rPr>
        <w:t>свивки</w:t>
      </w:r>
      <w:proofErr w:type="spellEnd"/>
      <w:r w:rsidR="001060A1" w:rsidRPr="0030243A">
        <w:rPr>
          <w:sz w:val="24"/>
          <w:szCs w:val="24"/>
        </w:rPr>
        <w:t xml:space="preserve"> проводов </w:t>
      </w:r>
      <w:r w:rsidR="0030243A">
        <w:rPr>
          <w:sz w:val="24"/>
          <w:szCs w:val="24"/>
        </w:rPr>
        <w:t>предназначена</w:t>
      </w:r>
      <w:r w:rsidR="0030243A" w:rsidRPr="0030243A">
        <w:rPr>
          <w:sz w:val="24"/>
          <w:szCs w:val="24"/>
        </w:rPr>
        <w:t xml:space="preserve"> для свивания проводов</w:t>
      </w:r>
      <w:r w:rsidR="003A1256">
        <w:rPr>
          <w:sz w:val="24"/>
          <w:szCs w:val="24"/>
        </w:rPr>
        <w:t xml:space="preserve"> </w:t>
      </w:r>
      <w:r w:rsidR="0030243A" w:rsidRPr="0030243A">
        <w:rPr>
          <w:sz w:val="24"/>
          <w:szCs w:val="24"/>
        </w:rPr>
        <w:t xml:space="preserve"> различного типа в с</w:t>
      </w:r>
      <w:r w:rsidR="0030243A" w:rsidRPr="0030243A">
        <w:rPr>
          <w:sz w:val="24"/>
          <w:szCs w:val="24"/>
        </w:rPr>
        <w:t>о</w:t>
      </w:r>
      <w:r w:rsidR="0030243A" w:rsidRPr="0030243A">
        <w:rPr>
          <w:sz w:val="24"/>
          <w:szCs w:val="24"/>
        </w:rPr>
        <w:t>ответ</w:t>
      </w:r>
      <w:r w:rsidR="0030243A">
        <w:rPr>
          <w:sz w:val="24"/>
          <w:szCs w:val="24"/>
        </w:rPr>
        <w:t xml:space="preserve">ствии </w:t>
      </w:r>
      <w:r w:rsidR="0030243A" w:rsidRPr="0030243A">
        <w:rPr>
          <w:sz w:val="24"/>
          <w:szCs w:val="24"/>
        </w:rPr>
        <w:t>в соответствии с ГОСТ.23586-96 без</w:t>
      </w:r>
      <w:r w:rsidR="0030243A">
        <w:rPr>
          <w:sz w:val="24"/>
          <w:szCs w:val="24"/>
        </w:rPr>
        <w:t xml:space="preserve"> </w:t>
      </w:r>
      <w:r w:rsidR="0030243A" w:rsidRPr="0030243A">
        <w:rPr>
          <w:sz w:val="24"/>
          <w:szCs w:val="24"/>
        </w:rPr>
        <w:t>перекручивания и повреждения жилы и изол</w:t>
      </w:r>
      <w:r w:rsidR="0030243A" w:rsidRPr="0030243A">
        <w:rPr>
          <w:sz w:val="24"/>
          <w:szCs w:val="24"/>
        </w:rPr>
        <w:t>я</w:t>
      </w:r>
      <w:r w:rsidR="0030243A" w:rsidRPr="0030243A">
        <w:rPr>
          <w:sz w:val="24"/>
          <w:szCs w:val="24"/>
        </w:rPr>
        <w:t>ции проводов</w:t>
      </w:r>
      <w:r w:rsidR="00010DFE">
        <w:rPr>
          <w:sz w:val="24"/>
          <w:szCs w:val="24"/>
        </w:rPr>
        <w:t>.</w:t>
      </w:r>
    </w:p>
    <w:p w:rsidR="00010DFE" w:rsidRDefault="00010DFE" w:rsidP="0030243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0243A">
        <w:rPr>
          <w:sz w:val="24"/>
          <w:szCs w:val="24"/>
        </w:rPr>
        <w:t xml:space="preserve">Установка для </w:t>
      </w:r>
      <w:proofErr w:type="spellStart"/>
      <w:r w:rsidRPr="0030243A">
        <w:rPr>
          <w:sz w:val="24"/>
          <w:szCs w:val="24"/>
        </w:rPr>
        <w:t>свивки</w:t>
      </w:r>
      <w:proofErr w:type="spellEnd"/>
      <w:r w:rsidRPr="0030243A">
        <w:rPr>
          <w:sz w:val="24"/>
          <w:szCs w:val="24"/>
        </w:rPr>
        <w:t xml:space="preserve"> проводов</w:t>
      </w:r>
      <w:r w:rsidR="003A1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</w:t>
      </w:r>
      <w:r w:rsidR="003A1256">
        <w:rPr>
          <w:sz w:val="24"/>
          <w:szCs w:val="24"/>
        </w:rPr>
        <w:t>иметь</w:t>
      </w:r>
      <w:r w:rsidR="008041AA">
        <w:rPr>
          <w:sz w:val="24"/>
          <w:szCs w:val="24"/>
        </w:rPr>
        <w:t>:</w:t>
      </w:r>
    </w:p>
    <w:p w:rsidR="00010DFE" w:rsidRDefault="00010DFE" w:rsidP="0030243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бесшумный режим</w:t>
      </w:r>
      <w:r w:rsidR="008041AA">
        <w:rPr>
          <w:sz w:val="24"/>
          <w:szCs w:val="24"/>
        </w:rPr>
        <w:t xml:space="preserve"> работы</w:t>
      </w:r>
      <w:r>
        <w:rPr>
          <w:sz w:val="24"/>
          <w:szCs w:val="24"/>
        </w:rPr>
        <w:t>,</w:t>
      </w:r>
    </w:p>
    <w:p w:rsidR="00010DFE" w:rsidRDefault="00010DFE" w:rsidP="0030243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1256">
        <w:rPr>
          <w:sz w:val="24"/>
          <w:szCs w:val="24"/>
        </w:rPr>
        <w:t>с</w:t>
      </w:r>
      <w:r w:rsidR="003A1256" w:rsidRPr="003A1256">
        <w:rPr>
          <w:sz w:val="24"/>
          <w:szCs w:val="24"/>
        </w:rPr>
        <w:t>енсорный дисплей для программирования и</w:t>
      </w:r>
      <w:r w:rsidR="003A1256" w:rsidRPr="003A1256">
        <w:rPr>
          <w:b/>
        </w:rPr>
        <w:t xml:space="preserve"> </w:t>
      </w:r>
      <w:r w:rsidR="003A1256" w:rsidRPr="003A1256">
        <w:rPr>
          <w:sz w:val="24"/>
          <w:szCs w:val="24"/>
        </w:rPr>
        <w:t xml:space="preserve">управления, </w:t>
      </w:r>
    </w:p>
    <w:p w:rsidR="00010DFE" w:rsidRDefault="00010DFE" w:rsidP="0030243A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3A1256" w:rsidRPr="003A1256">
        <w:rPr>
          <w:bCs/>
          <w:sz w:val="24"/>
          <w:szCs w:val="24"/>
        </w:rPr>
        <w:t>интерфейс оператора установки на русском языке</w:t>
      </w:r>
      <w:r w:rsidR="003A1256">
        <w:rPr>
          <w:bCs/>
          <w:sz w:val="24"/>
          <w:szCs w:val="24"/>
        </w:rPr>
        <w:t xml:space="preserve">, </w:t>
      </w:r>
    </w:p>
    <w:p w:rsidR="003A1256" w:rsidRDefault="00010DFE" w:rsidP="0030243A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3A1256">
        <w:rPr>
          <w:sz w:val="24"/>
          <w:szCs w:val="24"/>
        </w:rPr>
        <w:t>в</w:t>
      </w:r>
      <w:r w:rsidR="003A1256" w:rsidRPr="003A1256">
        <w:rPr>
          <w:sz w:val="24"/>
          <w:szCs w:val="24"/>
        </w:rPr>
        <w:t>озможность остановки по заданной длине</w:t>
      </w:r>
      <w:r w:rsidR="008041AA">
        <w:rPr>
          <w:sz w:val="24"/>
          <w:szCs w:val="24"/>
        </w:rPr>
        <w:t xml:space="preserve">, </w:t>
      </w:r>
    </w:p>
    <w:p w:rsidR="008041AA" w:rsidRDefault="008041AA" w:rsidP="0030243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8041AA">
        <w:t xml:space="preserve"> </w:t>
      </w:r>
      <w:r w:rsidRPr="008041AA">
        <w:rPr>
          <w:sz w:val="24"/>
          <w:szCs w:val="24"/>
        </w:rPr>
        <w:t>возможность остановки по заданному времени</w:t>
      </w:r>
      <w:r>
        <w:rPr>
          <w:sz w:val="24"/>
          <w:szCs w:val="24"/>
        </w:rPr>
        <w:t>,</w:t>
      </w:r>
    </w:p>
    <w:p w:rsidR="008041AA" w:rsidRPr="00F31B8B" w:rsidRDefault="008041AA" w:rsidP="0030243A">
      <w:pPr>
        <w:autoSpaceDE w:val="0"/>
        <w:autoSpaceDN w:val="0"/>
        <w:adjustRightInd w:val="0"/>
        <w:rPr>
          <w:sz w:val="24"/>
          <w:szCs w:val="24"/>
        </w:rPr>
      </w:pPr>
      <w:r w:rsidRPr="00F31B8B">
        <w:rPr>
          <w:sz w:val="24"/>
          <w:szCs w:val="24"/>
        </w:rPr>
        <w:t>- сенсорный дисплей для программирования и управления</w:t>
      </w:r>
      <w:r w:rsidR="009F5932" w:rsidRPr="00F31B8B">
        <w:rPr>
          <w:sz w:val="24"/>
          <w:szCs w:val="24"/>
        </w:rPr>
        <w:t xml:space="preserve">, </w:t>
      </w:r>
    </w:p>
    <w:p w:rsidR="009F5932" w:rsidRPr="00F31B8B" w:rsidRDefault="009F5932" w:rsidP="0030243A">
      <w:pPr>
        <w:autoSpaceDE w:val="0"/>
        <w:autoSpaceDN w:val="0"/>
        <w:adjustRightInd w:val="0"/>
        <w:rPr>
          <w:sz w:val="24"/>
          <w:szCs w:val="24"/>
        </w:rPr>
      </w:pPr>
      <w:r w:rsidRPr="00F31B8B">
        <w:rPr>
          <w:sz w:val="24"/>
          <w:szCs w:val="24"/>
        </w:rPr>
        <w:t>- защитный кожух,</w:t>
      </w:r>
    </w:p>
    <w:p w:rsidR="009F5932" w:rsidRDefault="00F31B8B" w:rsidP="0030243A">
      <w:pPr>
        <w:autoSpaceDE w:val="0"/>
        <w:autoSpaceDN w:val="0"/>
        <w:adjustRightInd w:val="0"/>
        <w:rPr>
          <w:sz w:val="24"/>
          <w:szCs w:val="24"/>
        </w:rPr>
      </w:pPr>
      <w:r w:rsidRPr="00F31B8B">
        <w:rPr>
          <w:sz w:val="24"/>
          <w:szCs w:val="24"/>
        </w:rPr>
        <w:t>- датчик положения створок защитного кожуха</w:t>
      </w:r>
      <w:r w:rsidR="00154894">
        <w:rPr>
          <w:sz w:val="24"/>
          <w:szCs w:val="24"/>
        </w:rPr>
        <w:t>,</w:t>
      </w:r>
    </w:p>
    <w:p w:rsidR="00154894" w:rsidRPr="00154894" w:rsidRDefault="00154894" w:rsidP="00154894">
      <w:pPr>
        <w:pStyle w:val="afe"/>
        <w:rPr>
          <w:bCs/>
        </w:rPr>
      </w:pPr>
      <w:r>
        <w:t xml:space="preserve">- </w:t>
      </w:r>
      <w:r>
        <w:rPr>
          <w:bCs/>
        </w:rPr>
        <w:t>вертикальную ориентацию относительно пола: (провод протягивается с отдающих катушек ч</w:t>
      </w:r>
      <w:r>
        <w:rPr>
          <w:bCs/>
        </w:rPr>
        <w:t>е</w:t>
      </w:r>
      <w:r>
        <w:rPr>
          <w:bCs/>
        </w:rPr>
        <w:t>рез направляющую вверх на барабан сбора свитого провода).</w:t>
      </w:r>
    </w:p>
    <w:p w:rsidR="003A1256" w:rsidRPr="003A1256" w:rsidRDefault="003A1256" w:rsidP="0030243A">
      <w:pPr>
        <w:autoSpaceDE w:val="0"/>
        <w:autoSpaceDN w:val="0"/>
        <w:adjustRightInd w:val="0"/>
        <w:rPr>
          <w:sz w:val="24"/>
          <w:szCs w:val="24"/>
        </w:rPr>
      </w:pPr>
      <w:r w:rsidRPr="003A1256">
        <w:rPr>
          <w:sz w:val="24"/>
          <w:szCs w:val="24"/>
        </w:rPr>
        <w:t xml:space="preserve">     Установка для </w:t>
      </w:r>
      <w:proofErr w:type="spellStart"/>
      <w:r w:rsidRPr="003A1256">
        <w:rPr>
          <w:sz w:val="24"/>
          <w:szCs w:val="24"/>
        </w:rPr>
        <w:t>свивки</w:t>
      </w:r>
      <w:proofErr w:type="spellEnd"/>
      <w:r w:rsidRPr="003A1256">
        <w:rPr>
          <w:sz w:val="24"/>
          <w:szCs w:val="24"/>
        </w:rPr>
        <w:t xml:space="preserve"> проводов должна обеспечивать:</w:t>
      </w:r>
    </w:p>
    <w:p w:rsidR="003A1256" w:rsidRPr="003A1256" w:rsidRDefault="003A1256" w:rsidP="0030243A">
      <w:pPr>
        <w:autoSpaceDE w:val="0"/>
        <w:autoSpaceDN w:val="0"/>
        <w:adjustRightInd w:val="0"/>
        <w:rPr>
          <w:sz w:val="24"/>
          <w:szCs w:val="24"/>
        </w:rPr>
      </w:pPr>
      <w:r w:rsidRPr="003A1256">
        <w:rPr>
          <w:sz w:val="24"/>
          <w:szCs w:val="24"/>
        </w:rPr>
        <w:t xml:space="preserve">- автоматическую подачу провода для свивания, </w:t>
      </w:r>
    </w:p>
    <w:p w:rsidR="003A1256" w:rsidRPr="003A1256" w:rsidRDefault="003A1256" w:rsidP="0030243A">
      <w:pPr>
        <w:autoSpaceDE w:val="0"/>
        <w:autoSpaceDN w:val="0"/>
        <w:adjustRightInd w:val="0"/>
        <w:rPr>
          <w:sz w:val="24"/>
          <w:szCs w:val="24"/>
        </w:rPr>
      </w:pPr>
      <w:r w:rsidRPr="003A1256">
        <w:rPr>
          <w:sz w:val="24"/>
          <w:szCs w:val="24"/>
        </w:rPr>
        <w:t xml:space="preserve">- свивания провода с заданным шагом, </w:t>
      </w:r>
    </w:p>
    <w:p w:rsidR="0030243A" w:rsidRDefault="003A1256" w:rsidP="0030243A">
      <w:pPr>
        <w:autoSpaceDE w:val="0"/>
        <w:autoSpaceDN w:val="0"/>
        <w:adjustRightInd w:val="0"/>
        <w:rPr>
          <w:sz w:val="24"/>
          <w:szCs w:val="24"/>
        </w:rPr>
      </w:pPr>
      <w:r w:rsidRPr="003A1256">
        <w:rPr>
          <w:sz w:val="24"/>
          <w:szCs w:val="24"/>
        </w:rPr>
        <w:t>- автоматический сбор свитого провода</w:t>
      </w:r>
      <w:r w:rsidR="00F31B8B">
        <w:rPr>
          <w:sz w:val="24"/>
          <w:szCs w:val="24"/>
        </w:rPr>
        <w:t>,</w:t>
      </w:r>
    </w:p>
    <w:p w:rsidR="00F31B8B" w:rsidRDefault="00F31B8B" w:rsidP="0030243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F31B8B">
        <w:t xml:space="preserve"> </w:t>
      </w:r>
      <w:r>
        <w:rPr>
          <w:sz w:val="24"/>
          <w:szCs w:val="24"/>
        </w:rPr>
        <w:t>в</w:t>
      </w:r>
      <w:r w:rsidRPr="00F31B8B">
        <w:rPr>
          <w:sz w:val="24"/>
          <w:szCs w:val="24"/>
        </w:rPr>
        <w:t xml:space="preserve">озможность свивания </w:t>
      </w:r>
      <w:proofErr w:type="spellStart"/>
      <w:r w:rsidRPr="00F31B8B">
        <w:rPr>
          <w:sz w:val="24"/>
          <w:szCs w:val="24"/>
        </w:rPr>
        <w:t>эмалепроводов</w:t>
      </w:r>
      <w:proofErr w:type="spellEnd"/>
      <w:r w:rsidRPr="00F31B8B">
        <w:rPr>
          <w:sz w:val="24"/>
          <w:szCs w:val="24"/>
        </w:rPr>
        <w:t xml:space="preserve"> диаметром </w:t>
      </w:r>
      <w:r>
        <w:rPr>
          <w:sz w:val="24"/>
          <w:szCs w:val="24"/>
        </w:rPr>
        <w:t>не менее</w:t>
      </w:r>
      <w:r w:rsidRPr="00F31B8B">
        <w:rPr>
          <w:sz w:val="24"/>
          <w:szCs w:val="24"/>
        </w:rPr>
        <w:t xml:space="preserve"> 0,5 мм</w:t>
      </w:r>
      <w:r>
        <w:rPr>
          <w:sz w:val="24"/>
          <w:szCs w:val="24"/>
        </w:rPr>
        <w:t>,</w:t>
      </w:r>
    </w:p>
    <w:p w:rsidR="00F31B8B" w:rsidRPr="00F31B8B" w:rsidRDefault="00F31B8B" w:rsidP="0030243A">
      <w:pPr>
        <w:autoSpaceDE w:val="0"/>
        <w:autoSpaceDN w:val="0"/>
        <w:adjustRightInd w:val="0"/>
        <w:rPr>
          <w:sz w:val="24"/>
          <w:szCs w:val="24"/>
        </w:rPr>
      </w:pPr>
      <w:r w:rsidRPr="00F31B8B">
        <w:rPr>
          <w:sz w:val="24"/>
          <w:szCs w:val="24"/>
        </w:rPr>
        <w:t>- регулируемый</w:t>
      </w:r>
      <w:r>
        <w:rPr>
          <w:sz w:val="24"/>
          <w:szCs w:val="24"/>
        </w:rPr>
        <w:t xml:space="preserve"> </w:t>
      </w:r>
      <w:r w:rsidRPr="00F31B8B">
        <w:rPr>
          <w:sz w:val="24"/>
          <w:szCs w:val="24"/>
        </w:rPr>
        <w:t xml:space="preserve"> шаг </w:t>
      </w:r>
      <w:proofErr w:type="spellStart"/>
      <w:r w:rsidRPr="00F31B8B">
        <w:rPr>
          <w:sz w:val="24"/>
          <w:szCs w:val="24"/>
        </w:rPr>
        <w:t>свивки</w:t>
      </w:r>
      <w:proofErr w:type="spellEnd"/>
      <w:r w:rsidRPr="00F31B8B">
        <w:rPr>
          <w:sz w:val="24"/>
          <w:szCs w:val="24"/>
        </w:rPr>
        <w:t xml:space="preserve">, задается оператором не хуже указанного диапазона от 5 до 100 </w:t>
      </w:r>
      <w:r w:rsidRPr="00F31B8B">
        <w:rPr>
          <w:color w:val="000000"/>
          <w:sz w:val="24"/>
          <w:szCs w:val="24"/>
        </w:rPr>
        <w:t>мм</w:t>
      </w:r>
      <w:r>
        <w:rPr>
          <w:color w:val="000000"/>
          <w:sz w:val="24"/>
          <w:szCs w:val="24"/>
        </w:rPr>
        <w:t>.</w:t>
      </w:r>
    </w:p>
    <w:p w:rsidR="0030243A" w:rsidRDefault="0030243A" w:rsidP="0030243A">
      <w:pPr>
        <w:autoSpaceDE w:val="0"/>
        <w:autoSpaceDN w:val="0"/>
        <w:adjustRightInd w:val="0"/>
        <w:rPr>
          <w:sz w:val="24"/>
          <w:szCs w:val="24"/>
        </w:rPr>
      </w:pPr>
    </w:p>
    <w:p w:rsidR="0093219F" w:rsidRPr="0030243A" w:rsidRDefault="0093219F" w:rsidP="0030243A">
      <w:pPr>
        <w:autoSpaceDE w:val="0"/>
        <w:autoSpaceDN w:val="0"/>
        <w:adjustRightInd w:val="0"/>
        <w:rPr>
          <w:sz w:val="24"/>
          <w:szCs w:val="24"/>
        </w:rPr>
      </w:pPr>
    </w:p>
    <w:p w:rsidR="00622E5D" w:rsidRDefault="008B3E45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5. 2</w:t>
      </w:r>
      <w:r w:rsidR="006D60D2" w:rsidRPr="00754A97">
        <w:rPr>
          <w:b/>
          <w:sz w:val="24"/>
          <w:szCs w:val="24"/>
        </w:rPr>
        <w:t>Технические характеристики</w:t>
      </w:r>
      <w:r w:rsidRPr="00754A97">
        <w:rPr>
          <w:b/>
          <w:sz w:val="24"/>
          <w:szCs w:val="24"/>
        </w:rPr>
        <w:t xml:space="preserve"> (не хуже)</w:t>
      </w:r>
      <w:r w:rsidR="001060A1">
        <w:rPr>
          <w:b/>
          <w:sz w:val="24"/>
          <w:szCs w:val="24"/>
        </w:rPr>
        <w:t>:</w:t>
      </w:r>
    </w:p>
    <w:p w:rsidR="00154894" w:rsidRPr="00154894" w:rsidRDefault="00154894" w:rsidP="00154894">
      <w:pPr>
        <w:framePr w:hSpace="180" w:wrap="around" w:vAnchor="text" w:hAnchor="margin" w:x="39" w:y="36"/>
        <w:rPr>
          <w:sz w:val="24"/>
          <w:szCs w:val="24"/>
        </w:rPr>
      </w:pPr>
      <w:r w:rsidRPr="00154894">
        <w:rPr>
          <w:sz w:val="24"/>
          <w:szCs w:val="24"/>
        </w:rPr>
        <w:t>Максимальное количество обрабатываемых проводов</w:t>
      </w:r>
      <w:r>
        <w:rPr>
          <w:sz w:val="24"/>
          <w:szCs w:val="24"/>
        </w:rPr>
        <w:t>:</w:t>
      </w:r>
      <w:r w:rsidRPr="00154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54894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 xml:space="preserve">  </w:t>
      </w:r>
      <w:r w:rsidRPr="00154894">
        <w:rPr>
          <w:sz w:val="24"/>
          <w:szCs w:val="24"/>
        </w:rPr>
        <w:t>4 шт.</w:t>
      </w:r>
    </w:p>
    <w:p w:rsidR="00154894" w:rsidRPr="00154894" w:rsidRDefault="00154894" w:rsidP="00154894">
      <w:pPr>
        <w:framePr w:hSpace="180" w:wrap="around" w:vAnchor="text" w:hAnchor="margin" w:x="39" w:y="36"/>
        <w:rPr>
          <w:sz w:val="24"/>
          <w:szCs w:val="24"/>
        </w:rPr>
      </w:pPr>
      <w:r w:rsidRPr="00154894">
        <w:rPr>
          <w:sz w:val="24"/>
          <w:szCs w:val="24"/>
        </w:rPr>
        <w:t>Минимальное количество обрабатываемых проводов</w:t>
      </w:r>
      <w:r>
        <w:rPr>
          <w:sz w:val="24"/>
          <w:szCs w:val="24"/>
        </w:rPr>
        <w:t xml:space="preserve">:  </w:t>
      </w:r>
      <w:r w:rsidRPr="00154894">
        <w:rPr>
          <w:sz w:val="24"/>
          <w:szCs w:val="24"/>
        </w:rPr>
        <w:t xml:space="preserve"> не более</w:t>
      </w:r>
      <w:r>
        <w:rPr>
          <w:sz w:val="24"/>
          <w:szCs w:val="24"/>
        </w:rPr>
        <w:t xml:space="preserve">   </w:t>
      </w:r>
      <w:r w:rsidRPr="00154894">
        <w:rPr>
          <w:sz w:val="24"/>
          <w:szCs w:val="24"/>
        </w:rPr>
        <w:t>2 шт.</w:t>
      </w:r>
    </w:p>
    <w:p w:rsidR="00154894" w:rsidRPr="00154894" w:rsidRDefault="00154894" w:rsidP="00154894">
      <w:pPr>
        <w:framePr w:hSpace="180" w:wrap="around" w:vAnchor="text" w:hAnchor="margin" w:x="39" w:y="36"/>
        <w:rPr>
          <w:sz w:val="24"/>
          <w:szCs w:val="24"/>
        </w:rPr>
      </w:pPr>
      <w:r w:rsidRPr="00154894">
        <w:rPr>
          <w:sz w:val="24"/>
          <w:szCs w:val="24"/>
        </w:rPr>
        <w:t>Сечение свиваемых проводов</w:t>
      </w:r>
      <w:r>
        <w:rPr>
          <w:sz w:val="24"/>
          <w:szCs w:val="24"/>
        </w:rPr>
        <w:t xml:space="preserve">: </w:t>
      </w:r>
      <w:r w:rsidRPr="00154894">
        <w:rPr>
          <w:sz w:val="24"/>
          <w:szCs w:val="24"/>
        </w:rPr>
        <w:t xml:space="preserve"> не хуже указанного диапазона 0,03-2,5 мм</w:t>
      </w:r>
      <w:proofErr w:type="gramStart"/>
      <w:r w:rsidRPr="00154894">
        <w:rPr>
          <w:sz w:val="24"/>
          <w:szCs w:val="24"/>
          <w:vertAlign w:val="superscript"/>
        </w:rPr>
        <w:t>2</w:t>
      </w:r>
      <w:proofErr w:type="gramEnd"/>
    </w:p>
    <w:p w:rsidR="00154894" w:rsidRPr="00154894" w:rsidRDefault="00154894" w:rsidP="00154894">
      <w:pPr>
        <w:framePr w:hSpace="180" w:wrap="around" w:vAnchor="text" w:hAnchor="margin" w:x="39" w:y="36"/>
        <w:rPr>
          <w:sz w:val="24"/>
          <w:szCs w:val="24"/>
        </w:rPr>
      </w:pPr>
      <w:r w:rsidRPr="00154894">
        <w:rPr>
          <w:sz w:val="24"/>
          <w:szCs w:val="24"/>
        </w:rPr>
        <w:t>Обрабатываемые монтажные провода</w:t>
      </w:r>
      <w:r w:rsidR="0093219F">
        <w:rPr>
          <w:sz w:val="24"/>
          <w:szCs w:val="24"/>
        </w:rPr>
        <w:t>:</w:t>
      </w:r>
      <w:r w:rsidRPr="00154894">
        <w:rPr>
          <w:sz w:val="24"/>
          <w:szCs w:val="24"/>
        </w:rPr>
        <w:t xml:space="preserve">  </w:t>
      </w:r>
      <w:r w:rsidRPr="00154894">
        <w:rPr>
          <w:color w:val="000000"/>
          <w:sz w:val="24"/>
          <w:szCs w:val="24"/>
        </w:rPr>
        <w:t>МГТФ, МГТФЭ, МГШВ, МГШВЭ, МС, ПУГВ, НМ3</w:t>
      </w:r>
    </w:p>
    <w:p w:rsidR="00154894" w:rsidRPr="00154894" w:rsidRDefault="00154894" w:rsidP="00154894">
      <w:pPr>
        <w:framePr w:hSpace="180" w:wrap="around" w:vAnchor="text" w:hAnchor="margin" w:x="39" w:y="36"/>
        <w:rPr>
          <w:sz w:val="24"/>
          <w:szCs w:val="24"/>
        </w:rPr>
      </w:pPr>
      <w:r w:rsidRPr="00154894">
        <w:rPr>
          <w:sz w:val="24"/>
          <w:szCs w:val="24"/>
        </w:rPr>
        <w:t>Размер отдающих катушек</w:t>
      </w:r>
      <w:r w:rsidR="0093219F">
        <w:rPr>
          <w:sz w:val="24"/>
          <w:szCs w:val="24"/>
        </w:rPr>
        <w:t xml:space="preserve">: </w:t>
      </w:r>
      <w:r w:rsidRPr="00154894">
        <w:rPr>
          <w:sz w:val="24"/>
          <w:szCs w:val="24"/>
        </w:rPr>
        <w:t xml:space="preserve"> </w:t>
      </w:r>
      <w:r w:rsidRPr="00154894">
        <w:rPr>
          <w:sz w:val="24"/>
          <w:szCs w:val="24"/>
          <w:lang w:val="en-US"/>
        </w:rPr>
        <w:t>DIN</w:t>
      </w:r>
      <w:r w:rsidRPr="00154894">
        <w:rPr>
          <w:sz w:val="24"/>
          <w:szCs w:val="24"/>
        </w:rPr>
        <w:t xml:space="preserve"> 125</w:t>
      </w:r>
    </w:p>
    <w:p w:rsidR="00154894" w:rsidRPr="00154894" w:rsidRDefault="00154894" w:rsidP="00154894">
      <w:pPr>
        <w:framePr w:hSpace="180" w:wrap="around" w:vAnchor="text" w:hAnchor="margin" w:x="39" w:y="36"/>
        <w:rPr>
          <w:color w:val="000000"/>
          <w:sz w:val="24"/>
          <w:szCs w:val="24"/>
        </w:rPr>
      </w:pPr>
      <w:r w:rsidRPr="00154894">
        <w:rPr>
          <w:sz w:val="24"/>
          <w:szCs w:val="24"/>
        </w:rPr>
        <w:t>Длина участка без свивания</w:t>
      </w:r>
      <w:r w:rsidR="0093219F">
        <w:rPr>
          <w:sz w:val="24"/>
          <w:szCs w:val="24"/>
        </w:rPr>
        <w:t xml:space="preserve">: </w:t>
      </w:r>
      <w:r w:rsidRPr="00154894">
        <w:rPr>
          <w:sz w:val="24"/>
          <w:szCs w:val="24"/>
        </w:rPr>
        <w:t xml:space="preserve"> не более</w:t>
      </w:r>
      <w:r w:rsidR="0093219F">
        <w:rPr>
          <w:sz w:val="24"/>
          <w:szCs w:val="24"/>
        </w:rPr>
        <w:t xml:space="preserve"> </w:t>
      </w:r>
      <w:r w:rsidRPr="00154894">
        <w:rPr>
          <w:sz w:val="24"/>
          <w:szCs w:val="24"/>
        </w:rPr>
        <w:t>100 мм</w:t>
      </w:r>
    </w:p>
    <w:p w:rsidR="00154894" w:rsidRDefault="00154894" w:rsidP="00154894">
      <w:pPr>
        <w:framePr w:hSpace="180" w:wrap="around" w:vAnchor="text" w:hAnchor="margin" w:x="39" w:y="36"/>
        <w:rPr>
          <w:color w:val="000000"/>
          <w:sz w:val="24"/>
          <w:szCs w:val="24"/>
        </w:rPr>
      </w:pPr>
      <w:r w:rsidRPr="00154894">
        <w:rPr>
          <w:sz w:val="24"/>
          <w:szCs w:val="24"/>
        </w:rPr>
        <w:t>Максимальная скорость намотки свитого изде</w:t>
      </w:r>
      <w:r w:rsidR="0093219F">
        <w:rPr>
          <w:sz w:val="24"/>
          <w:szCs w:val="24"/>
        </w:rPr>
        <w:t xml:space="preserve">лия: </w:t>
      </w:r>
      <w:r w:rsidRPr="00154894">
        <w:rPr>
          <w:sz w:val="24"/>
          <w:szCs w:val="24"/>
        </w:rPr>
        <w:t xml:space="preserve"> не менее 4,6 </w:t>
      </w:r>
      <w:r w:rsidRPr="00154894">
        <w:rPr>
          <w:color w:val="000000"/>
          <w:sz w:val="24"/>
          <w:szCs w:val="24"/>
        </w:rPr>
        <w:t>м/мин.</w:t>
      </w:r>
    </w:p>
    <w:p w:rsidR="0093219F" w:rsidRPr="0093219F" w:rsidRDefault="0093219F" w:rsidP="0093219F">
      <w:pPr>
        <w:pStyle w:val="afe"/>
        <w:framePr w:hSpace="180" w:wrap="around" w:vAnchor="text" w:hAnchor="margin" w:x="39" w:y="36"/>
      </w:pPr>
      <w:r w:rsidRPr="00154894">
        <w:t>Габаритные размеры (</w:t>
      </w:r>
      <w:proofErr w:type="spellStart"/>
      <w:r w:rsidRPr="00154894">
        <w:t>ДхШхВ</w:t>
      </w:r>
      <w:proofErr w:type="spellEnd"/>
      <w:r w:rsidRPr="00154894">
        <w:t xml:space="preserve">) </w:t>
      </w:r>
      <w:r w:rsidRPr="00154894">
        <w:rPr>
          <w:bCs/>
        </w:rPr>
        <w:t xml:space="preserve">не более </w:t>
      </w:r>
      <w:r w:rsidRPr="00154894">
        <w:t xml:space="preserve">1210х690х1500 </w:t>
      </w:r>
      <w:r w:rsidRPr="00154894">
        <w:rPr>
          <w:bCs/>
        </w:rPr>
        <w:t>мм</w:t>
      </w:r>
    </w:p>
    <w:p w:rsidR="00154894" w:rsidRPr="00154894" w:rsidRDefault="00154894" w:rsidP="00154894">
      <w:pPr>
        <w:pStyle w:val="afe"/>
        <w:framePr w:hSpace="180" w:wrap="around" w:vAnchor="text" w:hAnchor="margin" w:x="39" w:y="36"/>
        <w:rPr>
          <w:bCs/>
        </w:rPr>
      </w:pPr>
      <w:r w:rsidRPr="00154894">
        <w:t xml:space="preserve">Номинальное напряжение питания </w:t>
      </w:r>
      <w:r w:rsidR="0093219F">
        <w:t xml:space="preserve">  </w:t>
      </w:r>
      <w:r w:rsidRPr="00154894">
        <w:t>230</w:t>
      </w:r>
      <w:r w:rsidRPr="00154894">
        <w:rPr>
          <w:spacing w:val="8"/>
        </w:rPr>
        <w:t xml:space="preserve">  </w:t>
      </w:r>
      <w:r w:rsidRPr="00154894">
        <w:t>(переменный</w:t>
      </w:r>
      <w:r w:rsidRPr="00154894">
        <w:rPr>
          <w:spacing w:val="8"/>
        </w:rPr>
        <w:t xml:space="preserve"> </w:t>
      </w:r>
      <w:r w:rsidRPr="00154894">
        <w:t>ток)</w:t>
      </w:r>
      <w:r w:rsidRPr="00154894">
        <w:rPr>
          <w:spacing w:val="8"/>
        </w:rPr>
        <w:t xml:space="preserve"> </w:t>
      </w:r>
      <w:r w:rsidRPr="00154894">
        <w:t>±10%В</w:t>
      </w:r>
    </w:p>
    <w:p w:rsidR="00154894" w:rsidRPr="00154894" w:rsidRDefault="00154894" w:rsidP="00154894">
      <w:pPr>
        <w:pStyle w:val="afe"/>
        <w:framePr w:hSpace="180" w:wrap="around" w:vAnchor="text" w:hAnchor="margin" w:x="39" w:y="36"/>
        <w:rPr>
          <w:bCs/>
        </w:rPr>
      </w:pPr>
      <w:r w:rsidRPr="00154894">
        <w:t xml:space="preserve">Номинальная частота </w:t>
      </w:r>
      <w:r w:rsidR="0093219F">
        <w:t xml:space="preserve">                         </w:t>
      </w:r>
      <w:r w:rsidRPr="00154894">
        <w:t>50 Гц</w:t>
      </w:r>
    </w:p>
    <w:p w:rsidR="00154894" w:rsidRDefault="00154894" w:rsidP="00154894">
      <w:pPr>
        <w:ind w:left="426" w:hanging="426"/>
        <w:jc w:val="both"/>
        <w:rPr>
          <w:b/>
          <w:sz w:val="24"/>
          <w:szCs w:val="24"/>
        </w:rPr>
      </w:pPr>
      <w:r w:rsidRPr="00154894">
        <w:rPr>
          <w:sz w:val="24"/>
          <w:szCs w:val="24"/>
        </w:rPr>
        <w:t xml:space="preserve">Вес </w:t>
      </w:r>
      <w:r w:rsidRPr="00154894">
        <w:rPr>
          <w:bCs/>
          <w:sz w:val="24"/>
          <w:szCs w:val="24"/>
        </w:rPr>
        <w:t xml:space="preserve">не более </w:t>
      </w:r>
      <w:r w:rsidRPr="00154894">
        <w:rPr>
          <w:sz w:val="24"/>
          <w:szCs w:val="24"/>
        </w:rPr>
        <w:t xml:space="preserve">190 </w:t>
      </w:r>
      <w:r w:rsidRPr="00154894">
        <w:rPr>
          <w:bCs/>
          <w:sz w:val="24"/>
          <w:szCs w:val="24"/>
        </w:rPr>
        <w:t>кг</w:t>
      </w:r>
    </w:p>
    <w:p w:rsidR="00D90D8B" w:rsidRDefault="00D90D8B" w:rsidP="00F31B8B">
      <w:pPr>
        <w:suppressAutoHyphens/>
        <w:rPr>
          <w:b/>
          <w:sz w:val="24"/>
          <w:szCs w:val="24"/>
        </w:rPr>
      </w:pPr>
    </w:p>
    <w:p w:rsidR="00DE0F93" w:rsidRPr="00754A97" w:rsidRDefault="005C1521" w:rsidP="00754A97">
      <w:pPr>
        <w:suppressAutoHyphens/>
        <w:ind w:left="426" w:hanging="426"/>
        <w:rPr>
          <w:sz w:val="24"/>
          <w:szCs w:val="24"/>
        </w:rPr>
      </w:pPr>
      <w:r w:rsidRPr="00754A97">
        <w:rPr>
          <w:b/>
          <w:sz w:val="24"/>
          <w:szCs w:val="24"/>
        </w:rPr>
        <w:t>6. Требования по комплекту поставки:</w:t>
      </w:r>
      <w:r w:rsidR="00DD2EED" w:rsidRPr="00754A97">
        <w:rPr>
          <w:sz w:val="24"/>
          <w:szCs w:val="24"/>
        </w:rPr>
        <w:t xml:space="preserve"> </w:t>
      </w:r>
    </w:p>
    <w:p w:rsidR="008E51BE" w:rsidRDefault="00DE0F93" w:rsidP="00754A97">
      <w:pPr>
        <w:suppressAutoHyphens/>
        <w:ind w:left="426" w:hanging="426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</w:t>
      </w:r>
      <w:r w:rsidR="00746F61" w:rsidRPr="00746F61">
        <w:rPr>
          <w:sz w:val="24"/>
          <w:szCs w:val="24"/>
        </w:rPr>
        <w:t>Машина свивания проводов МПП-2.4</w:t>
      </w:r>
      <w:r w:rsidR="00746F61">
        <w:rPr>
          <w:sz w:val="24"/>
          <w:szCs w:val="24"/>
        </w:rPr>
        <w:t xml:space="preserve"> или эквивалент</w:t>
      </w:r>
      <w:r w:rsidR="00746F61" w:rsidRPr="00746F61">
        <w:rPr>
          <w:sz w:val="24"/>
          <w:szCs w:val="24"/>
        </w:rPr>
        <w:t xml:space="preserve"> </w:t>
      </w:r>
      <w:r w:rsidR="00BD4D92" w:rsidRPr="00754A97">
        <w:rPr>
          <w:sz w:val="24"/>
          <w:szCs w:val="24"/>
        </w:rPr>
        <w:t>отвечающ</w:t>
      </w:r>
      <w:r w:rsidR="008B3E45" w:rsidRPr="00754A97">
        <w:rPr>
          <w:sz w:val="24"/>
          <w:szCs w:val="24"/>
        </w:rPr>
        <w:t>ая</w:t>
      </w:r>
      <w:r w:rsidR="00BD4D92" w:rsidRPr="00754A97">
        <w:rPr>
          <w:sz w:val="24"/>
          <w:szCs w:val="24"/>
        </w:rPr>
        <w:t xml:space="preserve"> </w:t>
      </w:r>
      <w:proofErr w:type="gramStart"/>
      <w:r w:rsidR="008B3E45" w:rsidRPr="00754A97">
        <w:rPr>
          <w:sz w:val="24"/>
          <w:szCs w:val="24"/>
        </w:rPr>
        <w:t>техническим</w:t>
      </w:r>
      <w:proofErr w:type="gramEnd"/>
      <w:r w:rsidR="008B3E45" w:rsidRPr="00754A97">
        <w:rPr>
          <w:sz w:val="24"/>
          <w:szCs w:val="24"/>
        </w:rPr>
        <w:t xml:space="preserve"> </w:t>
      </w:r>
    </w:p>
    <w:p w:rsidR="003954AE" w:rsidRPr="008E51BE" w:rsidRDefault="00BD4D92" w:rsidP="00746F61">
      <w:pPr>
        <w:suppressAutoHyphens/>
        <w:jc w:val="both"/>
        <w:rPr>
          <w:sz w:val="24"/>
          <w:szCs w:val="24"/>
        </w:rPr>
      </w:pPr>
      <w:r w:rsidRPr="00754A97">
        <w:rPr>
          <w:sz w:val="24"/>
          <w:szCs w:val="24"/>
        </w:rPr>
        <w:t>характеристикам и потребительским свойствам, установленным в п.5 настоящего Технического задания</w:t>
      </w:r>
      <w:r w:rsidR="002008B0" w:rsidRPr="00754A97">
        <w:rPr>
          <w:sz w:val="24"/>
          <w:szCs w:val="24"/>
        </w:rPr>
        <w:t xml:space="preserve"> </w:t>
      </w:r>
      <w:r w:rsidR="005C1521" w:rsidRPr="00754A97">
        <w:rPr>
          <w:sz w:val="24"/>
          <w:szCs w:val="24"/>
        </w:rPr>
        <w:t xml:space="preserve">- </w:t>
      </w:r>
      <w:r w:rsidR="00D90D8B">
        <w:rPr>
          <w:spacing w:val="-2"/>
          <w:sz w:val="24"/>
          <w:szCs w:val="24"/>
        </w:rPr>
        <w:t>1</w:t>
      </w:r>
      <w:r w:rsidR="005C1521" w:rsidRPr="00754A97">
        <w:rPr>
          <w:spacing w:val="-2"/>
          <w:sz w:val="24"/>
          <w:szCs w:val="24"/>
        </w:rPr>
        <w:t xml:space="preserve"> комплек</w:t>
      </w:r>
      <w:r w:rsidR="00CF5CBD" w:rsidRPr="00754A97">
        <w:rPr>
          <w:spacing w:val="-2"/>
          <w:sz w:val="24"/>
          <w:szCs w:val="24"/>
        </w:rPr>
        <w:t>т</w:t>
      </w:r>
      <w:r w:rsidR="00F40A71" w:rsidRPr="00754A97">
        <w:rPr>
          <w:spacing w:val="-2"/>
          <w:sz w:val="24"/>
          <w:szCs w:val="24"/>
        </w:rPr>
        <w:t>.</w:t>
      </w:r>
      <w:r w:rsidR="005C1521" w:rsidRPr="00754A97">
        <w:rPr>
          <w:b/>
          <w:spacing w:val="-2"/>
          <w:sz w:val="24"/>
          <w:szCs w:val="24"/>
        </w:rPr>
        <w:t xml:space="preserve">  </w:t>
      </w:r>
    </w:p>
    <w:p w:rsidR="000454E9" w:rsidRPr="00754A97" w:rsidRDefault="00746F61" w:rsidP="00754A97">
      <w:pPr>
        <w:suppressAutoHyphens/>
        <w:ind w:left="426" w:hanging="42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 w:rsidR="005C1521" w:rsidRPr="00754A97">
        <w:rPr>
          <w:spacing w:val="-2"/>
          <w:sz w:val="24"/>
          <w:szCs w:val="24"/>
        </w:rPr>
        <w:t>Состав 1 комплекта</w:t>
      </w:r>
      <w:r w:rsidR="000454E9" w:rsidRPr="00754A97">
        <w:rPr>
          <w:spacing w:val="-2"/>
          <w:sz w:val="24"/>
          <w:szCs w:val="24"/>
        </w:rPr>
        <w:t>:</w:t>
      </w:r>
    </w:p>
    <w:p w:rsidR="00746F61" w:rsidRPr="00746F61" w:rsidRDefault="000454E9" w:rsidP="00746F61">
      <w:pPr>
        <w:autoSpaceDE w:val="0"/>
        <w:autoSpaceDN w:val="0"/>
        <w:adjustRightInd w:val="0"/>
        <w:rPr>
          <w:sz w:val="24"/>
          <w:szCs w:val="24"/>
        </w:rPr>
      </w:pPr>
      <w:r w:rsidRPr="00746F61">
        <w:rPr>
          <w:sz w:val="24"/>
          <w:szCs w:val="24"/>
        </w:rPr>
        <w:t xml:space="preserve">1. </w:t>
      </w:r>
      <w:r w:rsidR="00746F61" w:rsidRPr="00746F61">
        <w:rPr>
          <w:sz w:val="24"/>
          <w:szCs w:val="24"/>
        </w:rPr>
        <w:t>Машина свивания проводов МПП-2.4</w:t>
      </w:r>
      <w:r w:rsidR="00746F61">
        <w:rPr>
          <w:sz w:val="24"/>
          <w:szCs w:val="24"/>
        </w:rPr>
        <w:t xml:space="preserve"> или эквивалент</w:t>
      </w:r>
      <w:r w:rsidR="00746F61" w:rsidRPr="00746F61">
        <w:rPr>
          <w:sz w:val="24"/>
          <w:szCs w:val="24"/>
        </w:rPr>
        <w:t xml:space="preserve"> – 1 шт.;</w:t>
      </w:r>
    </w:p>
    <w:p w:rsidR="00746F61" w:rsidRPr="00746F61" w:rsidRDefault="00746F61" w:rsidP="00746F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46F61">
        <w:rPr>
          <w:sz w:val="24"/>
          <w:szCs w:val="24"/>
        </w:rPr>
        <w:t>Катушка DIN125 – 4 шт.;</w:t>
      </w:r>
    </w:p>
    <w:p w:rsidR="00746F61" w:rsidRPr="00746F61" w:rsidRDefault="00746F61" w:rsidP="00746F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46F61">
        <w:rPr>
          <w:sz w:val="24"/>
          <w:szCs w:val="24"/>
        </w:rPr>
        <w:t>Защитный кожух с концевыми размыкателями -1 шт.;</w:t>
      </w:r>
    </w:p>
    <w:p w:rsidR="007D5165" w:rsidRPr="00754A97" w:rsidRDefault="00746F61" w:rsidP="00746F6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1256" w:rsidRPr="003A1256">
        <w:rPr>
          <w:sz w:val="24"/>
          <w:szCs w:val="24"/>
        </w:rPr>
        <w:t>Руководство по эксплуатации на русском языке на бумажном носителе</w:t>
      </w:r>
      <w:r w:rsidR="003A1256" w:rsidRPr="00746F61">
        <w:rPr>
          <w:sz w:val="24"/>
          <w:szCs w:val="24"/>
        </w:rPr>
        <w:t xml:space="preserve"> </w:t>
      </w:r>
      <w:r w:rsidRPr="00746F61">
        <w:rPr>
          <w:sz w:val="24"/>
          <w:szCs w:val="24"/>
        </w:rPr>
        <w:t>– 1 экз</w:t>
      </w:r>
      <w:r>
        <w:rPr>
          <w:rFonts w:ascii="CIDFont+F2" w:hAnsi="CIDFont+F2" w:cs="CIDFont+F2"/>
          <w:sz w:val="24"/>
          <w:szCs w:val="24"/>
        </w:rPr>
        <w:t>.</w:t>
      </w:r>
    </w:p>
    <w:p w:rsidR="007D5165" w:rsidRPr="00754A97" w:rsidRDefault="007D5165" w:rsidP="00754A97">
      <w:pPr>
        <w:ind w:left="426" w:hanging="426"/>
        <w:jc w:val="both"/>
        <w:rPr>
          <w:b/>
          <w:color w:val="FF0000"/>
          <w:sz w:val="24"/>
          <w:szCs w:val="24"/>
        </w:rPr>
      </w:pPr>
    </w:p>
    <w:p w:rsidR="008E51BE" w:rsidRDefault="005C1521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7. Требования к проведению пусконаладочных работ (при наличии):</w:t>
      </w:r>
    </w:p>
    <w:p w:rsidR="008E51BE" w:rsidRPr="0088048B" w:rsidRDefault="008E51BE" w:rsidP="008E51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8048B">
        <w:rPr>
          <w:sz w:val="24"/>
          <w:szCs w:val="24"/>
        </w:rPr>
        <w:t>Поставщик должен обеспечить проведение пуско-наладочных работ на территории Заказчика (по месту эксплуатации оборудования) силами специалистов сервисного подразделения Поста</w:t>
      </w:r>
      <w:r w:rsidRPr="0088048B">
        <w:rPr>
          <w:sz w:val="24"/>
          <w:szCs w:val="24"/>
        </w:rPr>
        <w:t>в</w:t>
      </w:r>
      <w:r w:rsidRPr="0088048B">
        <w:rPr>
          <w:sz w:val="24"/>
          <w:szCs w:val="24"/>
        </w:rPr>
        <w:t>щика, имеющими сертификаты о прохождении обучения у производителя поставляемого обор</w:t>
      </w:r>
      <w:r w:rsidRPr="0088048B">
        <w:rPr>
          <w:sz w:val="24"/>
          <w:szCs w:val="24"/>
        </w:rPr>
        <w:t>у</w:t>
      </w:r>
      <w:r w:rsidRPr="0088048B">
        <w:rPr>
          <w:sz w:val="24"/>
          <w:szCs w:val="24"/>
        </w:rPr>
        <w:t>дования. При проведении пуско-наладочных работ Поставщик должен провести обучение техн</w:t>
      </w:r>
      <w:r w:rsidRPr="0088048B">
        <w:rPr>
          <w:sz w:val="24"/>
          <w:szCs w:val="24"/>
        </w:rPr>
        <w:t>и</w:t>
      </w:r>
      <w:r w:rsidRPr="0088048B">
        <w:rPr>
          <w:sz w:val="24"/>
          <w:szCs w:val="24"/>
        </w:rPr>
        <w:t>ческого персонала Заказчика на территории Заказчи</w:t>
      </w:r>
      <w:r>
        <w:rPr>
          <w:sz w:val="24"/>
          <w:szCs w:val="24"/>
        </w:rPr>
        <w:t>ка</w:t>
      </w:r>
      <w:r w:rsidRPr="0088048B">
        <w:rPr>
          <w:sz w:val="24"/>
          <w:szCs w:val="24"/>
        </w:rPr>
        <w:t>.</w:t>
      </w:r>
    </w:p>
    <w:p w:rsidR="007D5165" w:rsidRPr="00754A97" w:rsidRDefault="005C1521" w:rsidP="008E51BE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 xml:space="preserve"> </w:t>
      </w:r>
    </w:p>
    <w:p w:rsidR="005C1521" w:rsidRPr="00754A97" w:rsidRDefault="005C1521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 xml:space="preserve">8. Общие эксплуатационные и технические требования к поставляемому товару (работам, услугам): </w:t>
      </w:r>
    </w:p>
    <w:p w:rsidR="008E51BE" w:rsidRDefault="008E51BE" w:rsidP="008E51B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5C1521" w:rsidRPr="00754A97">
        <w:rPr>
          <w:sz w:val="24"/>
          <w:szCs w:val="24"/>
        </w:rPr>
        <w:t>Поставляемый Товар должен быть новым, не бывшим в употреблении (в эксплуатации, в кон</w:t>
      </w:r>
      <w:r>
        <w:rPr>
          <w:sz w:val="24"/>
          <w:szCs w:val="24"/>
        </w:rPr>
        <w:t>-</w:t>
      </w:r>
      <w:proofErr w:type="gramEnd"/>
    </w:p>
    <w:p w:rsidR="005C1521" w:rsidRPr="00754A97" w:rsidRDefault="005C1521" w:rsidP="008E51BE">
      <w:pPr>
        <w:jc w:val="both"/>
        <w:rPr>
          <w:sz w:val="24"/>
          <w:szCs w:val="24"/>
        </w:rPr>
      </w:pPr>
      <w:proofErr w:type="spellStart"/>
      <w:proofErr w:type="gramStart"/>
      <w:r w:rsidRPr="00754A97">
        <w:rPr>
          <w:sz w:val="24"/>
          <w:szCs w:val="24"/>
        </w:rPr>
        <w:t>сервации</w:t>
      </w:r>
      <w:proofErr w:type="spellEnd"/>
      <w:r w:rsidRPr="00754A97">
        <w:rPr>
          <w:sz w:val="24"/>
          <w:szCs w:val="24"/>
        </w:rPr>
        <w:t xml:space="preserve">), не допускается поставка выставочных образцов, несерийного оборудования, а также оборудования, собранного из восстановленных узлов и агрегатов. </w:t>
      </w:r>
      <w:proofErr w:type="gramEnd"/>
    </w:p>
    <w:p w:rsidR="008E51BE" w:rsidRDefault="008E51BE" w:rsidP="008E51BE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C1521" w:rsidRPr="00754A97">
        <w:rPr>
          <w:sz w:val="24"/>
          <w:szCs w:val="24"/>
        </w:rPr>
        <w:t xml:space="preserve">Товар должен быть поставлен комплектно, и обеспечивать </w:t>
      </w:r>
      <w:proofErr w:type="gramStart"/>
      <w:r w:rsidR="005C1521" w:rsidRPr="00754A97">
        <w:rPr>
          <w:sz w:val="24"/>
          <w:szCs w:val="24"/>
        </w:rPr>
        <w:t>конструктивную</w:t>
      </w:r>
      <w:proofErr w:type="gramEnd"/>
      <w:r w:rsidR="005C1521" w:rsidRPr="00754A97">
        <w:rPr>
          <w:sz w:val="24"/>
          <w:szCs w:val="24"/>
        </w:rPr>
        <w:t xml:space="preserve"> и функциональную </w:t>
      </w:r>
    </w:p>
    <w:p w:rsidR="00E402DB" w:rsidRPr="00754A97" w:rsidRDefault="005C1521" w:rsidP="008E51BE">
      <w:pPr>
        <w:jc w:val="both"/>
        <w:rPr>
          <w:sz w:val="24"/>
          <w:szCs w:val="24"/>
        </w:rPr>
      </w:pPr>
      <w:r w:rsidRPr="00754A97">
        <w:rPr>
          <w:sz w:val="24"/>
          <w:szCs w:val="24"/>
        </w:rPr>
        <w:t>совместимость.</w:t>
      </w:r>
    </w:p>
    <w:p w:rsidR="007D5165" w:rsidRPr="00754A97" w:rsidRDefault="007D5165" w:rsidP="00754A97">
      <w:pPr>
        <w:ind w:left="426" w:hanging="426"/>
        <w:jc w:val="both"/>
        <w:rPr>
          <w:b/>
          <w:sz w:val="24"/>
          <w:szCs w:val="24"/>
        </w:rPr>
      </w:pPr>
    </w:p>
    <w:p w:rsidR="005C1521" w:rsidRPr="00754A97" w:rsidRDefault="005C1521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>9. Требования к гарантийному и техническому обслуживанию товара (работ, услуг):</w:t>
      </w:r>
    </w:p>
    <w:p w:rsidR="008E51BE" w:rsidRPr="00C52A27" w:rsidRDefault="001830F2" w:rsidP="008E51BE">
      <w:pPr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</w:t>
      </w:r>
      <w:r w:rsidR="008E51BE" w:rsidRPr="00C52A27">
        <w:rPr>
          <w:sz w:val="24"/>
          <w:szCs w:val="24"/>
        </w:rPr>
        <w:t>Срок гарантии - не менее 12 месяцев после ввода Товара  в эксплуатацию. Если производитель предоставляет гарантийный срок на товар более 12 месяцев, Поставщик обязан предоставить  г</w:t>
      </w:r>
      <w:r w:rsidR="008E51BE" w:rsidRPr="00C52A27">
        <w:rPr>
          <w:sz w:val="24"/>
          <w:szCs w:val="24"/>
        </w:rPr>
        <w:t>а</w:t>
      </w:r>
      <w:r w:rsidR="008E51BE" w:rsidRPr="00C52A27">
        <w:rPr>
          <w:sz w:val="24"/>
          <w:szCs w:val="24"/>
        </w:rPr>
        <w:t>рантийное обслуживание на срок, равный сроку производителя.</w:t>
      </w:r>
    </w:p>
    <w:p w:rsidR="008E51BE" w:rsidRPr="00C52A27" w:rsidRDefault="008E51BE" w:rsidP="008E51BE">
      <w:pPr>
        <w:jc w:val="both"/>
        <w:rPr>
          <w:sz w:val="24"/>
          <w:szCs w:val="24"/>
        </w:rPr>
      </w:pPr>
      <w:r w:rsidRPr="00C52A27">
        <w:rPr>
          <w:sz w:val="24"/>
          <w:szCs w:val="24"/>
        </w:rPr>
        <w:t xml:space="preserve">    Предоставление гарантии качества распространяется на весь объем поставляемого Товара, за исключением расходных материалов.  Расходные материалы должны иметь свою гарантию, предоставляемую их производителями.</w:t>
      </w:r>
    </w:p>
    <w:p w:rsidR="008E51BE" w:rsidRPr="00C52A27" w:rsidRDefault="008E51BE" w:rsidP="008E51BE">
      <w:pPr>
        <w:jc w:val="both"/>
        <w:rPr>
          <w:sz w:val="24"/>
          <w:szCs w:val="24"/>
        </w:rPr>
      </w:pPr>
      <w:r w:rsidRPr="00C52A27">
        <w:rPr>
          <w:sz w:val="24"/>
          <w:szCs w:val="24"/>
        </w:rPr>
        <w:t xml:space="preserve">   Гарантийное обслуживание Товара должно осуществляться Поставщиком  в течение всего г</w:t>
      </w:r>
      <w:r w:rsidRPr="00C52A27">
        <w:rPr>
          <w:sz w:val="24"/>
          <w:szCs w:val="24"/>
        </w:rPr>
        <w:t>а</w:t>
      </w:r>
      <w:r w:rsidRPr="00C52A27">
        <w:rPr>
          <w:sz w:val="24"/>
          <w:szCs w:val="24"/>
        </w:rPr>
        <w:t>рантийного срока.</w:t>
      </w:r>
    </w:p>
    <w:p w:rsidR="008E51BE" w:rsidRPr="00613ECD" w:rsidRDefault="008E51BE" w:rsidP="008E51BE">
      <w:pPr>
        <w:jc w:val="both"/>
        <w:rPr>
          <w:color w:val="FF0000"/>
          <w:sz w:val="24"/>
          <w:szCs w:val="24"/>
        </w:rPr>
      </w:pPr>
      <w:r w:rsidRPr="00C52A27">
        <w:rPr>
          <w:sz w:val="24"/>
          <w:szCs w:val="24"/>
        </w:rPr>
        <w:t xml:space="preserve">   Все расходы на обслуживание Товара в гарантийный срок осуществляются за счет Поставщика.</w:t>
      </w:r>
    </w:p>
    <w:p w:rsidR="007D5165" w:rsidRPr="00754A97" w:rsidRDefault="007D5165" w:rsidP="008E51BE">
      <w:pPr>
        <w:jc w:val="both"/>
        <w:rPr>
          <w:b/>
          <w:sz w:val="24"/>
          <w:szCs w:val="24"/>
        </w:rPr>
      </w:pPr>
    </w:p>
    <w:p w:rsidR="001830F2" w:rsidRPr="00754A97" w:rsidRDefault="005C1521" w:rsidP="008E51BE">
      <w:pPr>
        <w:ind w:left="284" w:hanging="284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 xml:space="preserve">10. Требования к упаковке: </w:t>
      </w:r>
    </w:p>
    <w:p w:rsidR="008E51BE" w:rsidRDefault="001830F2" w:rsidP="008E51BE">
      <w:pPr>
        <w:ind w:left="113" w:hanging="113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 </w:t>
      </w:r>
      <w:r w:rsidR="005C1521" w:rsidRPr="00754A97">
        <w:rPr>
          <w:sz w:val="24"/>
          <w:szCs w:val="24"/>
        </w:rPr>
        <w:t xml:space="preserve">Поставщик обязуется поставить Товар </w:t>
      </w:r>
      <w:r w:rsidR="008E51BE">
        <w:rPr>
          <w:sz w:val="24"/>
          <w:szCs w:val="24"/>
        </w:rPr>
        <w:t xml:space="preserve"> </w:t>
      </w:r>
      <w:r w:rsidR="005C1521" w:rsidRPr="00754A97">
        <w:rPr>
          <w:sz w:val="24"/>
          <w:szCs w:val="24"/>
        </w:rPr>
        <w:t xml:space="preserve">в </w:t>
      </w:r>
      <w:r w:rsidR="008E51BE">
        <w:rPr>
          <w:sz w:val="24"/>
          <w:szCs w:val="24"/>
        </w:rPr>
        <w:t xml:space="preserve"> </w:t>
      </w:r>
      <w:r w:rsidR="005C1521" w:rsidRPr="00754A97">
        <w:rPr>
          <w:sz w:val="24"/>
          <w:szCs w:val="24"/>
        </w:rPr>
        <w:t xml:space="preserve">упаковке, </w:t>
      </w:r>
      <w:r w:rsidR="008E51BE">
        <w:rPr>
          <w:sz w:val="24"/>
          <w:szCs w:val="24"/>
        </w:rPr>
        <w:t xml:space="preserve"> </w:t>
      </w:r>
      <w:r w:rsidR="005C1521" w:rsidRPr="00754A97">
        <w:rPr>
          <w:sz w:val="24"/>
          <w:szCs w:val="24"/>
        </w:rPr>
        <w:t>позволяющей</w:t>
      </w:r>
      <w:r w:rsidR="008E51BE">
        <w:rPr>
          <w:sz w:val="24"/>
          <w:szCs w:val="24"/>
        </w:rPr>
        <w:t xml:space="preserve"> </w:t>
      </w:r>
      <w:r w:rsidR="005C1521" w:rsidRPr="00754A97">
        <w:rPr>
          <w:sz w:val="24"/>
          <w:szCs w:val="24"/>
        </w:rPr>
        <w:t xml:space="preserve"> обеспечить </w:t>
      </w:r>
      <w:r w:rsidR="008E51BE">
        <w:rPr>
          <w:sz w:val="24"/>
          <w:szCs w:val="24"/>
        </w:rPr>
        <w:t xml:space="preserve"> </w:t>
      </w:r>
      <w:r w:rsidR="005C1521" w:rsidRPr="00754A97">
        <w:rPr>
          <w:sz w:val="24"/>
          <w:szCs w:val="24"/>
        </w:rPr>
        <w:t xml:space="preserve">сохранность </w:t>
      </w:r>
    </w:p>
    <w:p w:rsidR="0093219F" w:rsidRDefault="005C1521" w:rsidP="008E51BE">
      <w:pPr>
        <w:ind w:left="113" w:hanging="113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Товара от повреждений при его отгрузке, транспортировке и хранении. Тара и упаковка, </w:t>
      </w:r>
    </w:p>
    <w:p w:rsidR="0093219F" w:rsidRDefault="005C1521" w:rsidP="0093219F">
      <w:pPr>
        <w:ind w:left="113" w:hanging="113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в </w:t>
      </w:r>
      <w:proofErr w:type="gramStart"/>
      <w:r w:rsidRPr="00754A97">
        <w:rPr>
          <w:sz w:val="24"/>
          <w:szCs w:val="24"/>
        </w:rPr>
        <w:t>кото</w:t>
      </w:r>
      <w:r w:rsidR="008E51BE">
        <w:rPr>
          <w:sz w:val="24"/>
          <w:szCs w:val="24"/>
        </w:rPr>
        <w:t>рой</w:t>
      </w:r>
      <w:proofErr w:type="gramEnd"/>
      <w:r w:rsidR="008E51BE">
        <w:rPr>
          <w:sz w:val="24"/>
          <w:szCs w:val="24"/>
        </w:rPr>
        <w:t xml:space="preserve"> </w:t>
      </w:r>
      <w:r w:rsidRPr="00754A97">
        <w:rPr>
          <w:sz w:val="24"/>
          <w:szCs w:val="24"/>
        </w:rPr>
        <w:t>отгружается Товар, должна иметь соответствующую данному виду Товара транспор</w:t>
      </w:r>
      <w:r w:rsidR="0093219F">
        <w:rPr>
          <w:sz w:val="24"/>
          <w:szCs w:val="24"/>
        </w:rPr>
        <w:t>т-</w:t>
      </w:r>
    </w:p>
    <w:p w:rsidR="008E51BE" w:rsidRDefault="005C1521" w:rsidP="0093219F">
      <w:pPr>
        <w:ind w:left="113" w:hanging="113"/>
        <w:jc w:val="both"/>
        <w:rPr>
          <w:sz w:val="24"/>
          <w:szCs w:val="24"/>
        </w:rPr>
      </w:pPr>
      <w:proofErr w:type="spellStart"/>
      <w:r w:rsidRPr="00754A97">
        <w:rPr>
          <w:sz w:val="24"/>
          <w:szCs w:val="24"/>
        </w:rPr>
        <w:t>ную</w:t>
      </w:r>
      <w:proofErr w:type="spellEnd"/>
      <w:r w:rsidRPr="00754A97">
        <w:rPr>
          <w:sz w:val="24"/>
          <w:szCs w:val="24"/>
        </w:rPr>
        <w:t xml:space="preserve"> и товарную маркировку. Тара является невозвратной, если иное не согласовано Сторонами. </w:t>
      </w:r>
    </w:p>
    <w:p w:rsidR="005C1521" w:rsidRPr="00754A97" w:rsidRDefault="008E51BE" w:rsidP="008E51BE">
      <w:pPr>
        <w:ind w:left="113" w:hanging="1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1521" w:rsidRPr="00754A97">
        <w:rPr>
          <w:sz w:val="24"/>
          <w:szCs w:val="24"/>
        </w:rPr>
        <w:t>Упаковка должна быть без видимых нарушений ее целостности.</w:t>
      </w:r>
    </w:p>
    <w:p w:rsidR="005C1521" w:rsidRPr="00754A97" w:rsidRDefault="005C1521" w:rsidP="00754A97">
      <w:pPr>
        <w:ind w:left="426" w:hanging="426"/>
        <w:jc w:val="both"/>
        <w:rPr>
          <w:b/>
          <w:sz w:val="24"/>
          <w:szCs w:val="24"/>
        </w:rPr>
      </w:pPr>
    </w:p>
    <w:p w:rsidR="0093219F" w:rsidRDefault="0093219F" w:rsidP="00754A97">
      <w:pPr>
        <w:ind w:left="426" w:hanging="426"/>
        <w:jc w:val="both"/>
        <w:rPr>
          <w:b/>
          <w:sz w:val="24"/>
          <w:szCs w:val="24"/>
        </w:rPr>
      </w:pPr>
    </w:p>
    <w:p w:rsidR="005C1521" w:rsidRPr="00754A97" w:rsidRDefault="005C1521" w:rsidP="00754A97">
      <w:pPr>
        <w:ind w:left="426" w:hanging="426"/>
        <w:jc w:val="both"/>
        <w:rPr>
          <w:b/>
          <w:sz w:val="24"/>
          <w:szCs w:val="24"/>
        </w:rPr>
      </w:pPr>
      <w:r w:rsidRPr="00754A97">
        <w:rPr>
          <w:b/>
          <w:sz w:val="24"/>
          <w:szCs w:val="24"/>
        </w:rPr>
        <w:t xml:space="preserve">11. Прочие дополнительные требования к товару: </w:t>
      </w:r>
    </w:p>
    <w:p w:rsidR="0093219F" w:rsidRDefault="001830F2" w:rsidP="0093219F">
      <w:pPr>
        <w:ind w:left="426" w:hanging="426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</w:t>
      </w:r>
      <w:r w:rsidR="005C1521" w:rsidRPr="00754A97">
        <w:rPr>
          <w:sz w:val="24"/>
          <w:szCs w:val="24"/>
        </w:rPr>
        <w:t>Дат</w:t>
      </w:r>
      <w:r w:rsidR="009C271D" w:rsidRPr="00754A97">
        <w:rPr>
          <w:sz w:val="24"/>
          <w:szCs w:val="24"/>
        </w:rPr>
        <w:t xml:space="preserve">а выпуска товара – </w:t>
      </w:r>
      <w:r w:rsidR="008E51BE">
        <w:rPr>
          <w:sz w:val="24"/>
          <w:szCs w:val="24"/>
        </w:rPr>
        <w:t>2023 год</w:t>
      </w:r>
      <w:r w:rsidR="005C1521" w:rsidRPr="00754A97">
        <w:rPr>
          <w:sz w:val="24"/>
          <w:szCs w:val="24"/>
        </w:rPr>
        <w:t>.</w:t>
      </w:r>
    </w:p>
    <w:p w:rsidR="0093219F" w:rsidRDefault="0093219F" w:rsidP="0093219F">
      <w:pPr>
        <w:ind w:left="426" w:hanging="426"/>
        <w:jc w:val="both"/>
        <w:rPr>
          <w:bCs/>
          <w:color w:val="000000"/>
          <w:sz w:val="24"/>
          <w:szCs w:val="24"/>
        </w:rPr>
      </w:pPr>
      <w:bookmarkStart w:id="0" w:name="_GoBack"/>
      <w:r>
        <w:rPr>
          <w:bCs/>
          <w:color w:val="000000"/>
          <w:sz w:val="24"/>
          <w:szCs w:val="24"/>
        </w:rPr>
        <w:t xml:space="preserve">     </w:t>
      </w:r>
      <w:r w:rsidRPr="0093219F">
        <w:rPr>
          <w:bCs/>
          <w:color w:val="000000"/>
          <w:sz w:val="24"/>
          <w:szCs w:val="24"/>
        </w:rPr>
        <w:t>Поставщик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 должен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иметь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сервисный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центр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Российской Федерации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>по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 обслуживанию </w:t>
      </w:r>
      <w:r>
        <w:rPr>
          <w:bCs/>
          <w:color w:val="000000"/>
          <w:sz w:val="24"/>
          <w:szCs w:val="24"/>
        </w:rPr>
        <w:t xml:space="preserve"> </w:t>
      </w:r>
      <w:r w:rsidRPr="0093219F">
        <w:rPr>
          <w:bCs/>
          <w:color w:val="000000"/>
          <w:sz w:val="24"/>
          <w:szCs w:val="24"/>
        </w:rPr>
        <w:t xml:space="preserve">и </w:t>
      </w:r>
    </w:p>
    <w:p w:rsidR="0093219F" w:rsidRDefault="0093219F" w:rsidP="0093219F">
      <w:pPr>
        <w:ind w:left="426" w:hanging="426"/>
        <w:jc w:val="both"/>
        <w:rPr>
          <w:bCs/>
          <w:color w:val="000000"/>
          <w:sz w:val="24"/>
          <w:szCs w:val="24"/>
        </w:rPr>
      </w:pPr>
      <w:r w:rsidRPr="0093219F">
        <w:rPr>
          <w:bCs/>
          <w:color w:val="000000"/>
          <w:sz w:val="24"/>
          <w:szCs w:val="24"/>
        </w:rPr>
        <w:t>ремонту данного оборудования, что подтверждается письмом от Производителя на момент пода</w:t>
      </w:r>
    </w:p>
    <w:p w:rsidR="0093219F" w:rsidRDefault="0093219F" w:rsidP="0093219F">
      <w:pPr>
        <w:ind w:left="426" w:hanging="426"/>
        <w:jc w:val="both"/>
        <w:rPr>
          <w:bCs/>
          <w:color w:val="000000"/>
          <w:sz w:val="24"/>
          <w:szCs w:val="24"/>
        </w:rPr>
      </w:pPr>
      <w:proofErr w:type="spellStart"/>
      <w:r w:rsidRPr="0093219F">
        <w:rPr>
          <w:bCs/>
          <w:color w:val="000000"/>
          <w:sz w:val="24"/>
          <w:szCs w:val="24"/>
        </w:rPr>
        <w:t>чи</w:t>
      </w:r>
      <w:proofErr w:type="spellEnd"/>
      <w:r w:rsidRPr="0093219F">
        <w:rPr>
          <w:bCs/>
          <w:color w:val="000000"/>
          <w:sz w:val="24"/>
          <w:szCs w:val="24"/>
        </w:rPr>
        <w:t xml:space="preserve"> заявки.</w:t>
      </w:r>
    </w:p>
    <w:p w:rsidR="0093219F" w:rsidRDefault="0093219F" w:rsidP="0093219F">
      <w:pPr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</w:t>
      </w:r>
      <w:r w:rsidRPr="0093219F">
        <w:rPr>
          <w:bCs/>
          <w:color w:val="000000"/>
          <w:sz w:val="24"/>
          <w:szCs w:val="24"/>
        </w:rPr>
        <w:t xml:space="preserve">Поставщик должен иметь сертификат СМК согласно требованиям стандарта ГОСТ Р ИСО </w:t>
      </w:r>
    </w:p>
    <w:p w:rsidR="0093219F" w:rsidRPr="0093219F" w:rsidRDefault="0093219F" w:rsidP="0093219F">
      <w:pPr>
        <w:ind w:left="426" w:hanging="426"/>
        <w:jc w:val="both"/>
        <w:rPr>
          <w:bCs/>
          <w:color w:val="000000"/>
          <w:sz w:val="24"/>
          <w:szCs w:val="24"/>
        </w:rPr>
      </w:pPr>
      <w:r w:rsidRPr="0093219F">
        <w:rPr>
          <w:bCs/>
          <w:color w:val="000000"/>
          <w:sz w:val="24"/>
          <w:szCs w:val="24"/>
        </w:rPr>
        <w:t xml:space="preserve">9001-2015, что подтверждается </w:t>
      </w:r>
      <w:proofErr w:type="gramStart"/>
      <w:r w:rsidRPr="0093219F">
        <w:rPr>
          <w:bCs/>
          <w:color w:val="000000"/>
          <w:sz w:val="24"/>
          <w:szCs w:val="24"/>
        </w:rPr>
        <w:t>скан-копией</w:t>
      </w:r>
      <w:proofErr w:type="gramEnd"/>
      <w:r w:rsidRPr="0093219F">
        <w:rPr>
          <w:bCs/>
          <w:color w:val="000000"/>
          <w:sz w:val="24"/>
          <w:szCs w:val="24"/>
        </w:rPr>
        <w:t xml:space="preserve"> данного сертификата на момент подачи заявки.</w:t>
      </w:r>
    </w:p>
    <w:p w:rsidR="0093219F" w:rsidRDefault="0093219F" w:rsidP="0093219F">
      <w:p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93219F">
        <w:rPr>
          <w:bCs/>
          <w:sz w:val="24"/>
          <w:szCs w:val="24"/>
        </w:rPr>
        <w:t xml:space="preserve">Поставщик </w:t>
      </w:r>
      <w:r>
        <w:rPr>
          <w:bCs/>
          <w:sz w:val="24"/>
          <w:szCs w:val="24"/>
        </w:rPr>
        <w:t xml:space="preserve">  </w:t>
      </w:r>
      <w:r w:rsidRPr="0093219F">
        <w:rPr>
          <w:bCs/>
          <w:sz w:val="24"/>
          <w:szCs w:val="24"/>
        </w:rPr>
        <w:t xml:space="preserve">должен </w:t>
      </w:r>
      <w:r>
        <w:rPr>
          <w:bCs/>
          <w:sz w:val="24"/>
          <w:szCs w:val="24"/>
        </w:rPr>
        <w:t xml:space="preserve">  </w:t>
      </w:r>
      <w:r w:rsidRPr="0093219F">
        <w:rPr>
          <w:bCs/>
          <w:sz w:val="24"/>
          <w:szCs w:val="24"/>
        </w:rPr>
        <w:t xml:space="preserve">иметь </w:t>
      </w:r>
      <w:r>
        <w:rPr>
          <w:bCs/>
          <w:sz w:val="24"/>
          <w:szCs w:val="24"/>
        </w:rPr>
        <w:t xml:space="preserve">  </w:t>
      </w:r>
      <w:r w:rsidRPr="0093219F">
        <w:rPr>
          <w:bCs/>
          <w:sz w:val="24"/>
          <w:szCs w:val="24"/>
        </w:rPr>
        <w:t>опыт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поставки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аналогичного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оборудования: не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 менее </w:t>
      </w:r>
      <w:r>
        <w:rPr>
          <w:bCs/>
          <w:sz w:val="24"/>
          <w:szCs w:val="24"/>
        </w:rPr>
        <w:t xml:space="preserve"> </w:t>
      </w:r>
      <w:r w:rsidRPr="0093219F">
        <w:rPr>
          <w:bCs/>
          <w:sz w:val="24"/>
          <w:szCs w:val="24"/>
        </w:rPr>
        <w:t xml:space="preserve">четырёх </w:t>
      </w:r>
    </w:p>
    <w:p w:rsidR="0093219F" w:rsidRDefault="0093219F" w:rsidP="0093219F">
      <w:pPr>
        <w:ind w:left="426" w:hanging="426"/>
        <w:jc w:val="both"/>
        <w:rPr>
          <w:bCs/>
          <w:sz w:val="24"/>
          <w:szCs w:val="24"/>
        </w:rPr>
      </w:pPr>
      <w:proofErr w:type="gramStart"/>
      <w:r w:rsidRPr="0093219F">
        <w:rPr>
          <w:bCs/>
          <w:sz w:val="24"/>
          <w:szCs w:val="24"/>
        </w:rPr>
        <w:t xml:space="preserve">договоров (подтверждается на момент подачи заявки сканами договоров с контрагентами </w:t>
      </w:r>
      <w:proofErr w:type="gramEnd"/>
    </w:p>
    <w:p w:rsidR="0093219F" w:rsidRPr="0093219F" w:rsidRDefault="0093219F" w:rsidP="0093219F">
      <w:pPr>
        <w:ind w:left="426" w:hanging="426"/>
        <w:jc w:val="both"/>
        <w:rPr>
          <w:bCs/>
          <w:sz w:val="24"/>
          <w:szCs w:val="24"/>
        </w:rPr>
      </w:pPr>
      <w:r w:rsidRPr="0093219F">
        <w:rPr>
          <w:bCs/>
          <w:sz w:val="24"/>
          <w:szCs w:val="24"/>
        </w:rPr>
        <w:t>без указания цены).</w:t>
      </w:r>
    </w:p>
    <w:bookmarkEnd w:id="0"/>
    <w:p w:rsidR="007D5165" w:rsidRPr="00754A97" w:rsidRDefault="007D5165" w:rsidP="00754A97">
      <w:pPr>
        <w:ind w:left="426" w:hanging="426"/>
        <w:jc w:val="both"/>
        <w:rPr>
          <w:sz w:val="24"/>
          <w:szCs w:val="24"/>
        </w:rPr>
      </w:pPr>
    </w:p>
    <w:p w:rsidR="00DD2EED" w:rsidRPr="00754A97" w:rsidRDefault="008C5AA8" w:rsidP="00754A97">
      <w:pPr>
        <w:ind w:left="426" w:hanging="426"/>
        <w:jc w:val="both"/>
        <w:rPr>
          <w:sz w:val="24"/>
          <w:szCs w:val="24"/>
        </w:rPr>
      </w:pPr>
      <w:r w:rsidRPr="00754A97">
        <w:rPr>
          <w:sz w:val="24"/>
          <w:szCs w:val="24"/>
        </w:rPr>
        <w:t>Инициатор закупки (</w:t>
      </w:r>
      <w:proofErr w:type="gramStart"/>
      <w:r w:rsidRPr="00754A97">
        <w:rPr>
          <w:sz w:val="24"/>
          <w:szCs w:val="24"/>
        </w:rPr>
        <w:t>ИЗ</w:t>
      </w:r>
      <w:proofErr w:type="gramEnd"/>
      <w:r w:rsidRPr="00754A97">
        <w:rPr>
          <w:sz w:val="24"/>
          <w:szCs w:val="24"/>
        </w:rPr>
        <w:t xml:space="preserve">):          </w:t>
      </w:r>
    </w:p>
    <w:p w:rsidR="008C5AA8" w:rsidRPr="00754A97" w:rsidRDefault="008C5AA8" w:rsidP="00754A97">
      <w:pPr>
        <w:ind w:left="426" w:hanging="426"/>
        <w:jc w:val="both"/>
        <w:rPr>
          <w:sz w:val="24"/>
          <w:szCs w:val="24"/>
        </w:rPr>
      </w:pPr>
      <w:r w:rsidRPr="00754A9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C5AA8" w:rsidRPr="00754A97" w:rsidRDefault="008C5AA8" w:rsidP="00754A97">
      <w:pPr>
        <w:ind w:left="426" w:hanging="426"/>
        <w:jc w:val="both"/>
        <w:rPr>
          <w:sz w:val="24"/>
          <w:szCs w:val="24"/>
          <w:u w:val="single"/>
        </w:rPr>
      </w:pPr>
      <w:r w:rsidRPr="00754A97">
        <w:rPr>
          <w:sz w:val="24"/>
          <w:szCs w:val="24"/>
        </w:rPr>
        <w:t xml:space="preserve">Начальник сборочно-монтажного цеха 62             </w:t>
      </w:r>
      <w:r w:rsidR="00F1216B" w:rsidRPr="00754A97">
        <w:rPr>
          <w:sz w:val="24"/>
          <w:szCs w:val="24"/>
        </w:rPr>
        <w:t xml:space="preserve">     </w:t>
      </w:r>
      <w:r w:rsidRPr="00754A97">
        <w:rPr>
          <w:sz w:val="24"/>
          <w:szCs w:val="24"/>
        </w:rPr>
        <w:t xml:space="preserve"> </w:t>
      </w:r>
      <w:r w:rsidRPr="00754A97">
        <w:rPr>
          <w:sz w:val="24"/>
          <w:szCs w:val="24"/>
          <w:u w:val="single"/>
        </w:rPr>
        <w:tab/>
        <w:t xml:space="preserve">     </w:t>
      </w:r>
      <w:r w:rsidR="009C271D" w:rsidRPr="00754A97">
        <w:rPr>
          <w:sz w:val="24"/>
          <w:szCs w:val="24"/>
          <w:u w:val="single"/>
        </w:rPr>
        <w:t xml:space="preserve">                    </w:t>
      </w:r>
      <w:r w:rsidR="007D5165" w:rsidRPr="00754A97">
        <w:rPr>
          <w:sz w:val="24"/>
          <w:szCs w:val="24"/>
          <w:u w:val="single"/>
        </w:rPr>
        <w:t xml:space="preserve">             </w:t>
      </w:r>
      <w:proofErr w:type="spellStart"/>
      <w:r w:rsidR="009C271D" w:rsidRPr="00754A97">
        <w:rPr>
          <w:sz w:val="24"/>
          <w:szCs w:val="24"/>
          <w:u w:val="single"/>
        </w:rPr>
        <w:t>С.И.Борисов</w:t>
      </w:r>
      <w:proofErr w:type="spellEnd"/>
    </w:p>
    <w:p w:rsidR="00336BF8" w:rsidRPr="008E51BE" w:rsidRDefault="008C5AA8" w:rsidP="00754A97">
      <w:pPr>
        <w:ind w:left="426" w:hanging="426"/>
        <w:rPr>
          <w:i/>
          <w:sz w:val="18"/>
          <w:szCs w:val="18"/>
        </w:rPr>
      </w:pPr>
      <w:r w:rsidRPr="00754A97">
        <w:rPr>
          <w:i/>
          <w:sz w:val="24"/>
          <w:szCs w:val="24"/>
        </w:rPr>
        <w:t xml:space="preserve">  </w:t>
      </w:r>
      <w:r w:rsidR="001830F2" w:rsidRPr="00754A97">
        <w:rPr>
          <w:i/>
          <w:sz w:val="24"/>
          <w:szCs w:val="24"/>
        </w:rPr>
        <w:t xml:space="preserve">    </w:t>
      </w:r>
      <w:r w:rsidR="00827EA6" w:rsidRPr="00754A97">
        <w:rPr>
          <w:i/>
          <w:sz w:val="24"/>
          <w:szCs w:val="24"/>
        </w:rPr>
        <w:t xml:space="preserve">  </w:t>
      </w:r>
      <w:r w:rsidR="00A42B12" w:rsidRPr="00754A97">
        <w:rPr>
          <w:i/>
          <w:sz w:val="24"/>
          <w:szCs w:val="24"/>
        </w:rPr>
        <w:t xml:space="preserve">   </w:t>
      </w:r>
      <w:r w:rsidR="001830F2" w:rsidRPr="00754A97">
        <w:rPr>
          <w:i/>
          <w:sz w:val="24"/>
          <w:szCs w:val="24"/>
        </w:rPr>
        <w:t xml:space="preserve"> </w:t>
      </w:r>
      <w:r w:rsidRPr="00754A97">
        <w:rPr>
          <w:i/>
          <w:sz w:val="24"/>
          <w:szCs w:val="24"/>
        </w:rPr>
        <w:t xml:space="preserve"> </w:t>
      </w:r>
      <w:r w:rsidRPr="008E51BE">
        <w:rPr>
          <w:i/>
          <w:sz w:val="18"/>
          <w:szCs w:val="18"/>
        </w:rPr>
        <w:t xml:space="preserve">(Начальник подразделения)                       </w:t>
      </w:r>
      <w:r w:rsidR="00827EA6" w:rsidRPr="008E51BE">
        <w:rPr>
          <w:i/>
          <w:sz w:val="18"/>
          <w:szCs w:val="18"/>
        </w:rPr>
        <w:t xml:space="preserve">        </w:t>
      </w:r>
      <w:r w:rsidR="008E51BE" w:rsidRPr="008E51BE">
        <w:rPr>
          <w:i/>
          <w:sz w:val="18"/>
          <w:szCs w:val="18"/>
        </w:rPr>
        <w:t xml:space="preserve">   </w:t>
      </w:r>
      <w:r w:rsidR="008E51BE">
        <w:rPr>
          <w:i/>
          <w:sz w:val="18"/>
          <w:szCs w:val="18"/>
        </w:rPr>
        <w:t xml:space="preserve">                                    </w:t>
      </w:r>
      <w:r w:rsidR="008E51BE" w:rsidRPr="008E51BE">
        <w:rPr>
          <w:i/>
          <w:sz w:val="18"/>
          <w:szCs w:val="18"/>
        </w:rPr>
        <w:t xml:space="preserve">   </w:t>
      </w:r>
      <w:r w:rsidR="00A42B12" w:rsidRPr="008E51BE">
        <w:rPr>
          <w:i/>
          <w:sz w:val="18"/>
          <w:szCs w:val="18"/>
        </w:rPr>
        <w:t xml:space="preserve">(подпись, расшифровка подписи)    </w:t>
      </w:r>
    </w:p>
    <w:sectPr w:rsidR="00336BF8" w:rsidRPr="008E51BE" w:rsidSect="0093219F">
      <w:pgSz w:w="11909" w:h="16834"/>
      <w:pgMar w:top="426" w:right="710" w:bottom="426" w:left="1134" w:header="426" w:footer="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32" w:rsidRDefault="000A1A32">
      <w:r>
        <w:separator/>
      </w:r>
    </w:p>
  </w:endnote>
  <w:endnote w:type="continuationSeparator" w:id="0">
    <w:p w:rsidR="000A1A32" w:rsidRDefault="000A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32" w:rsidRDefault="000A1A32">
      <w:r>
        <w:separator/>
      </w:r>
    </w:p>
  </w:footnote>
  <w:footnote w:type="continuationSeparator" w:id="0">
    <w:p w:rsidR="000A1A32" w:rsidRDefault="000A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7AD"/>
    <w:multiLevelType w:val="multilevel"/>
    <w:tmpl w:val="CF661CD4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</w:lvl>
    <w:lvl w:ilvl="1">
      <w:start w:val="1"/>
      <w:numFmt w:val="decimal"/>
      <w:pStyle w:val="3"/>
      <w:lvlText w:val="%1.%2"/>
      <w:lvlJc w:val="left"/>
      <w:pPr>
        <w:ind w:left="2269" w:hanging="1134"/>
      </w:p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">
    <w:nsid w:val="087B08A0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C304E18"/>
    <w:multiLevelType w:val="hybridMultilevel"/>
    <w:tmpl w:val="739A7DFA"/>
    <w:lvl w:ilvl="0" w:tplc="49362DB4">
      <w:start w:val="1"/>
      <w:numFmt w:val="bullet"/>
      <w:lvlText w:val=""/>
      <w:lvlJc w:val="left"/>
      <w:pPr>
        <w:tabs>
          <w:tab w:val="num" w:pos="1275"/>
        </w:tabs>
        <w:ind w:left="1275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DF026D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714C7C"/>
    <w:multiLevelType w:val="hybridMultilevel"/>
    <w:tmpl w:val="E57A298A"/>
    <w:lvl w:ilvl="0" w:tplc="3CDA0798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6">
    <w:nsid w:val="0EE0573E"/>
    <w:multiLevelType w:val="hybridMultilevel"/>
    <w:tmpl w:val="2B526728"/>
    <w:lvl w:ilvl="0" w:tplc="0B18067E">
      <w:start w:val="1"/>
      <w:numFmt w:val="bullet"/>
      <w:lvlText w:val="─"/>
      <w:lvlJc w:val="left"/>
      <w:pPr>
        <w:tabs>
          <w:tab w:val="num" w:pos="1210"/>
        </w:tabs>
        <w:ind w:left="76" w:firstLine="284"/>
      </w:pPr>
      <w:rPr>
        <w:rFonts w:ascii="Courier New" w:hAnsi="Courier New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7">
    <w:nsid w:val="146C2E38"/>
    <w:multiLevelType w:val="hybridMultilevel"/>
    <w:tmpl w:val="8E98F6B6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0F04B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1DA61A17"/>
    <w:multiLevelType w:val="hybridMultilevel"/>
    <w:tmpl w:val="153ABB9E"/>
    <w:lvl w:ilvl="0" w:tplc="03B0C3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3403"/>
        </w:tabs>
        <w:ind w:left="3403"/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571"/>
        </w:tabs>
        <w:ind w:left="15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1844"/>
        </w:tabs>
        <w:ind w:left="1844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1">
    <w:nsid w:val="209827EE"/>
    <w:multiLevelType w:val="hybridMultilevel"/>
    <w:tmpl w:val="338AB304"/>
    <w:lvl w:ilvl="0" w:tplc="620E0C44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3B3605"/>
    <w:multiLevelType w:val="hybridMultilevel"/>
    <w:tmpl w:val="28525470"/>
    <w:lvl w:ilvl="0" w:tplc="28BE4B54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A3DEE"/>
    <w:multiLevelType w:val="multilevel"/>
    <w:tmpl w:val="912EF8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4">
    <w:nsid w:val="354428F6"/>
    <w:multiLevelType w:val="hybridMultilevel"/>
    <w:tmpl w:val="4F480E3E"/>
    <w:lvl w:ilvl="0" w:tplc="49DE29FE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91C9A"/>
    <w:multiLevelType w:val="hybridMultilevel"/>
    <w:tmpl w:val="CF661CD4"/>
    <w:lvl w:ilvl="0" w:tplc="3BDE3D1A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4C69FC"/>
    <w:multiLevelType w:val="multilevel"/>
    <w:tmpl w:val="14BAAA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7">
    <w:nsid w:val="41274802"/>
    <w:multiLevelType w:val="multilevel"/>
    <w:tmpl w:val="4F480E3E"/>
    <w:lvl w:ilvl="0">
      <w:start w:val="12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6C76FB"/>
    <w:multiLevelType w:val="multilevel"/>
    <w:tmpl w:val="28525470"/>
    <w:lvl w:ilvl="0">
      <w:start w:val="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19704F"/>
    <w:multiLevelType w:val="hybridMultilevel"/>
    <w:tmpl w:val="EBF26B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133A"/>
    <w:multiLevelType w:val="hybridMultilevel"/>
    <w:tmpl w:val="BEF2E410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851D83"/>
    <w:multiLevelType w:val="hybridMultilevel"/>
    <w:tmpl w:val="9EAEE5F0"/>
    <w:lvl w:ilvl="0" w:tplc="DD3E2C22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EB61D9"/>
    <w:multiLevelType w:val="hybridMultilevel"/>
    <w:tmpl w:val="912EF82E"/>
    <w:lvl w:ilvl="0" w:tplc="7E0E6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3">
    <w:nsid w:val="64EE47E8"/>
    <w:multiLevelType w:val="hybridMultilevel"/>
    <w:tmpl w:val="72A22342"/>
    <w:lvl w:ilvl="0" w:tplc="3CDA079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D417F"/>
    <w:multiLevelType w:val="hybridMultilevel"/>
    <w:tmpl w:val="04FA25F0"/>
    <w:lvl w:ilvl="0" w:tplc="0419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5">
    <w:nsid w:val="717C61F5"/>
    <w:multiLevelType w:val="hybridMultilevel"/>
    <w:tmpl w:val="86AE3BEA"/>
    <w:lvl w:ilvl="0" w:tplc="970E675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6">
    <w:nsid w:val="77C503D8"/>
    <w:multiLevelType w:val="hybridMultilevel"/>
    <w:tmpl w:val="1B9EE3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5925D1"/>
    <w:multiLevelType w:val="hybridMultilevel"/>
    <w:tmpl w:val="1352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1C6"/>
    <w:multiLevelType w:val="hybridMultilevel"/>
    <w:tmpl w:val="A580A228"/>
    <w:lvl w:ilvl="0" w:tplc="9ACE59DC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0"/>
  </w:num>
  <w:num w:numId="5">
    <w:abstractNumId w:val="8"/>
  </w:num>
  <w:num w:numId="6">
    <w:abstractNumId w:val="16"/>
  </w:num>
  <w:num w:numId="7">
    <w:abstractNumId w:val="28"/>
  </w:num>
  <w:num w:numId="8">
    <w:abstractNumId w:val="6"/>
  </w:num>
  <w:num w:numId="9">
    <w:abstractNumId w:val="22"/>
  </w:num>
  <w:num w:numId="10">
    <w:abstractNumId w:val="13"/>
  </w:num>
  <w:num w:numId="11">
    <w:abstractNumId w:val="12"/>
  </w:num>
  <w:num w:numId="12">
    <w:abstractNumId w:val="23"/>
  </w:num>
  <w:num w:numId="13">
    <w:abstractNumId w:val="5"/>
  </w:num>
  <w:num w:numId="14">
    <w:abstractNumId w:val="20"/>
  </w:num>
  <w:num w:numId="15">
    <w:abstractNumId w:val="4"/>
  </w:num>
  <w:num w:numId="16">
    <w:abstractNumId w:val="18"/>
  </w:num>
  <w:num w:numId="17">
    <w:abstractNumId w:val="21"/>
  </w:num>
  <w:num w:numId="18">
    <w:abstractNumId w:val="14"/>
  </w:num>
  <w:num w:numId="19">
    <w:abstractNumId w:val="17"/>
  </w:num>
  <w:num w:numId="20">
    <w:abstractNumId w:val="15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9"/>
  </w:num>
  <w:num w:numId="26">
    <w:abstractNumId w:val="24"/>
  </w:num>
  <w:num w:numId="27">
    <w:abstractNumId w:val="27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B"/>
    <w:rsid w:val="00001617"/>
    <w:rsid w:val="00002DF4"/>
    <w:rsid w:val="00010DFE"/>
    <w:rsid w:val="0001281F"/>
    <w:rsid w:val="00012BD4"/>
    <w:rsid w:val="000132C8"/>
    <w:rsid w:val="00024609"/>
    <w:rsid w:val="000311F1"/>
    <w:rsid w:val="0003435B"/>
    <w:rsid w:val="000437E4"/>
    <w:rsid w:val="00043DA0"/>
    <w:rsid w:val="00044646"/>
    <w:rsid w:val="000454E9"/>
    <w:rsid w:val="00053DEF"/>
    <w:rsid w:val="00057239"/>
    <w:rsid w:val="00060D17"/>
    <w:rsid w:val="000801C9"/>
    <w:rsid w:val="0008342A"/>
    <w:rsid w:val="00083A61"/>
    <w:rsid w:val="00083D60"/>
    <w:rsid w:val="00084823"/>
    <w:rsid w:val="00085545"/>
    <w:rsid w:val="0009478E"/>
    <w:rsid w:val="000950F8"/>
    <w:rsid w:val="000A0133"/>
    <w:rsid w:val="000A1A32"/>
    <w:rsid w:val="000A633C"/>
    <w:rsid w:val="000A7266"/>
    <w:rsid w:val="000C30A6"/>
    <w:rsid w:val="000C68A2"/>
    <w:rsid w:val="000E677D"/>
    <w:rsid w:val="000F392B"/>
    <w:rsid w:val="00101CCF"/>
    <w:rsid w:val="001060A1"/>
    <w:rsid w:val="00121A15"/>
    <w:rsid w:val="00123346"/>
    <w:rsid w:val="001264D8"/>
    <w:rsid w:val="001376F7"/>
    <w:rsid w:val="00141351"/>
    <w:rsid w:val="00142C8C"/>
    <w:rsid w:val="0014772F"/>
    <w:rsid w:val="00152AFC"/>
    <w:rsid w:val="001532F2"/>
    <w:rsid w:val="00154894"/>
    <w:rsid w:val="00160C14"/>
    <w:rsid w:val="001738F9"/>
    <w:rsid w:val="00174D98"/>
    <w:rsid w:val="00175424"/>
    <w:rsid w:val="00175DDA"/>
    <w:rsid w:val="00181236"/>
    <w:rsid w:val="00182969"/>
    <w:rsid w:val="001830F2"/>
    <w:rsid w:val="001832C3"/>
    <w:rsid w:val="0018589F"/>
    <w:rsid w:val="00193DB0"/>
    <w:rsid w:val="001947BC"/>
    <w:rsid w:val="00194F0A"/>
    <w:rsid w:val="001A011C"/>
    <w:rsid w:val="001A3761"/>
    <w:rsid w:val="001A702A"/>
    <w:rsid w:val="001B56A1"/>
    <w:rsid w:val="001C69F6"/>
    <w:rsid w:val="001C6A42"/>
    <w:rsid w:val="001D1F4B"/>
    <w:rsid w:val="001D76D3"/>
    <w:rsid w:val="001E05C8"/>
    <w:rsid w:val="001E05E4"/>
    <w:rsid w:val="001E2BD7"/>
    <w:rsid w:val="001E2EEB"/>
    <w:rsid w:val="001E670F"/>
    <w:rsid w:val="001F59F0"/>
    <w:rsid w:val="002008B0"/>
    <w:rsid w:val="002041A8"/>
    <w:rsid w:val="00204E97"/>
    <w:rsid w:val="00206127"/>
    <w:rsid w:val="002077D8"/>
    <w:rsid w:val="002078AE"/>
    <w:rsid w:val="00207AD2"/>
    <w:rsid w:val="00211AEC"/>
    <w:rsid w:val="00214031"/>
    <w:rsid w:val="00216DF4"/>
    <w:rsid w:val="0023664E"/>
    <w:rsid w:val="00246B2D"/>
    <w:rsid w:val="00251881"/>
    <w:rsid w:val="00253E88"/>
    <w:rsid w:val="00264953"/>
    <w:rsid w:val="002760FB"/>
    <w:rsid w:val="002811A8"/>
    <w:rsid w:val="0028713E"/>
    <w:rsid w:val="00292341"/>
    <w:rsid w:val="00293255"/>
    <w:rsid w:val="002979E9"/>
    <w:rsid w:val="002A0918"/>
    <w:rsid w:val="002A0C74"/>
    <w:rsid w:val="002B29EC"/>
    <w:rsid w:val="002B783F"/>
    <w:rsid w:val="002B7D81"/>
    <w:rsid w:val="002C5E69"/>
    <w:rsid w:val="002D183B"/>
    <w:rsid w:val="002D1BC3"/>
    <w:rsid w:val="002D40D4"/>
    <w:rsid w:val="002E1C38"/>
    <w:rsid w:val="002F4BFE"/>
    <w:rsid w:val="0030243A"/>
    <w:rsid w:val="003075B0"/>
    <w:rsid w:val="00310EBD"/>
    <w:rsid w:val="00320F16"/>
    <w:rsid w:val="00323264"/>
    <w:rsid w:val="00325F0E"/>
    <w:rsid w:val="00326F70"/>
    <w:rsid w:val="00332C81"/>
    <w:rsid w:val="00334C53"/>
    <w:rsid w:val="00336BF8"/>
    <w:rsid w:val="00351B42"/>
    <w:rsid w:val="00351B90"/>
    <w:rsid w:val="00353A95"/>
    <w:rsid w:val="00356252"/>
    <w:rsid w:val="003644CF"/>
    <w:rsid w:val="00372486"/>
    <w:rsid w:val="003755E9"/>
    <w:rsid w:val="0038233A"/>
    <w:rsid w:val="00384F16"/>
    <w:rsid w:val="0039128B"/>
    <w:rsid w:val="003916A8"/>
    <w:rsid w:val="00395012"/>
    <w:rsid w:val="003954AE"/>
    <w:rsid w:val="003A1256"/>
    <w:rsid w:val="003A136D"/>
    <w:rsid w:val="003A19B4"/>
    <w:rsid w:val="003A7006"/>
    <w:rsid w:val="003B0546"/>
    <w:rsid w:val="003C0900"/>
    <w:rsid w:val="003D198C"/>
    <w:rsid w:val="003D3200"/>
    <w:rsid w:val="003D5316"/>
    <w:rsid w:val="003D7134"/>
    <w:rsid w:val="003E3E5E"/>
    <w:rsid w:val="003F173B"/>
    <w:rsid w:val="0040153D"/>
    <w:rsid w:val="00404E55"/>
    <w:rsid w:val="00414A50"/>
    <w:rsid w:val="00414B08"/>
    <w:rsid w:val="004213D5"/>
    <w:rsid w:val="004219BB"/>
    <w:rsid w:val="0042298F"/>
    <w:rsid w:val="00431E4C"/>
    <w:rsid w:val="00432AC0"/>
    <w:rsid w:val="004339D9"/>
    <w:rsid w:val="00434E27"/>
    <w:rsid w:val="00445D99"/>
    <w:rsid w:val="00450B09"/>
    <w:rsid w:val="00455DED"/>
    <w:rsid w:val="0047468E"/>
    <w:rsid w:val="00477907"/>
    <w:rsid w:val="00477CCF"/>
    <w:rsid w:val="00480B06"/>
    <w:rsid w:val="0049088E"/>
    <w:rsid w:val="0049473F"/>
    <w:rsid w:val="00495BA5"/>
    <w:rsid w:val="004A35CE"/>
    <w:rsid w:val="004A4006"/>
    <w:rsid w:val="004A4BBC"/>
    <w:rsid w:val="004A6F67"/>
    <w:rsid w:val="004B2D24"/>
    <w:rsid w:val="004C02D3"/>
    <w:rsid w:val="004C1A60"/>
    <w:rsid w:val="004C333B"/>
    <w:rsid w:val="004D1EA3"/>
    <w:rsid w:val="004D1F9B"/>
    <w:rsid w:val="004D72C3"/>
    <w:rsid w:val="004E02E6"/>
    <w:rsid w:val="004F53C8"/>
    <w:rsid w:val="0050183F"/>
    <w:rsid w:val="00505B82"/>
    <w:rsid w:val="00505E51"/>
    <w:rsid w:val="00513D47"/>
    <w:rsid w:val="00514879"/>
    <w:rsid w:val="00515428"/>
    <w:rsid w:val="005217AA"/>
    <w:rsid w:val="005232BE"/>
    <w:rsid w:val="00527F18"/>
    <w:rsid w:val="00531EA5"/>
    <w:rsid w:val="005342B0"/>
    <w:rsid w:val="0053773E"/>
    <w:rsid w:val="005438D2"/>
    <w:rsid w:val="005521DE"/>
    <w:rsid w:val="005611C9"/>
    <w:rsid w:val="00572F63"/>
    <w:rsid w:val="005737D9"/>
    <w:rsid w:val="00590DB6"/>
    <w:rsid w:val="00596BA0"/>
    <w:rsid w:val="005B236B"/>
    <w:rsid w:val="005B29A0"/>
    <w:rsid w:val="005B35E3"/>
    <w:rsid w:val="005C1521"/>
    <w:rsid w:val="005C1D39"/>
    <w:rsid w:val="005C5F5C"/>
    <w:rsid w:val="005D03F2"/>
    <w:rsid w:val="005D348D"/>
    <w:rsid w:val="005D44B1"/>
    <w:rsid w:val="005E4E80"/>
    <w:rsid w:val="005E6F81"/>
    <w:rsid w:val="005F57A8"/>
    <w:rsid w:val="005F5FC3"/>
    <w:rsid w:val="005F7331"/>
    <w:rsid w:val="006017DC"/>
    <w:rsid w:val="00603264"/>
    <w:rsid w:val="00607A36"/>
    <w:rsid w:val="006103FE"/>
    <w:rsid w:val="0061467F"/>
    <w:rsid w:val="00615772"/>
    <w:rsid w:val="00615C16"/>
    <w:rsid w:val="00621E24"/>
    <w:rsid w:val="00622200"/>
    <w:rsid w:val="00622E5D"/>
    <w:rsid w:val="00624C8D"/>
    <w:rsid w:val="00625A1D"/>
    <w:rsid w:val="00631037"/>
    <w:rsid w:val="006338F7"/>
    <w:rsid w:val="00637D48"/>
    <w:rsid w:val="00641A1D"/>
    <w:rsid w:val="00645D9D"/>
    <w:rsid w:val="006537B2"/>
    <w:rsid w:val="006544FE"/>
    <w:rsid w:val="006621E3"/>
    <w:rsid w:val="006637DA"/>
    <w:rsid w:val="00670AE2"/>
    <w:rsid w:val="0067331B"/>
    <w:rsid w:val="00676053"/>
    <w:rsid w:val="00676EA7"/>
    <w:rsid w:val="00680911"/>
    <w:rsid w:val="00684F31"/>
    <w:rsid w:val="00695281"/>
    <w:rsid w:val="00696D5B"/>
    <w:rsid w:val="006A2443"/>
    <w:rsid w:val="006A2B17"/>
    <w:rsid w:val="006A4F04"/>
    <w:rsid w:val="006B00EC"/>
    <w:rsid w:val="006B19EA"/>
    <w:rsid w:val="006B3722"/>
    <w:rsid w:val="006D01DE"/>
    <w:rsid w:val="006D5358"/>
    <w:rsid w:val="006D60D2"/>
    <w:rsid w:val="006F2931"/>
    <w:rsid w:val="0070456A"/>
    <w:rsid w:val="007151CB"/>
    <w:rsid w:val="0071647A"/>
    <w:rsid w:val="00722FD3"/>
    <w:rsid w:val="0073255C"/>
    <w:rsid w:val="007427F3"/>
    <w:rsid w:val="00743F00"/>
    <w:rsid w:val="00746F61"/>
    <w:rsid w:val="00751EDE"/>
    <w:rsid w:val="0075291D"/>
    <w:rsid w:val="00752FBC"/>
    <w:rsid w:val="00754A97"/>
    <w:rsid w:val="007565A8"/>
    <w:rsid w:val="00764E08"/>
    <w:rsid w:val="00766124"/>
    <w:rsid w:val="00773284"/>
    <w:rsid w:val="00773F45"/>
    <w:rsid w:val="0077400C"/>
    <w:rsid w:val="00775C82"/>
    <w:rsid w:val="00780C26"/>
    <w:rsid w:val="00792046"/>
    <w:rsid w:val="00794FB6"/>
    <w:rsid w:val="007B0342"/>
    <w:rsid w:val="007B186B"/>
    <w:rsid w:val="007B35A8"/>
    <w:rsid w:val="007B689E"/>
    <w:rsid w:val="007B6C0D"/>
    <w:rsid w:val="007C38E2"/>
    <w:rsid w:val="007C529B"/>
    <w:rsid w:val="007C53A3"/>
    <w:rsid w:val="007C7B1E"/>
    <w:rsid w:val="007D5165"/>
    <w:rsid w:val="007D520F"/>
    <w:rsid w:val="007D610F"/>
    <w:rsid w:val="007D7DB3"/>
    <w:rsid w:val="007E044A"/>
    <w:rsid w:val="007E4DDF"/>
    <w:rsid w:val="007E519A"/>
    <w:rsid w:val="007F5062"/>
    <w:rsid w:val="007F6F50"/>
    <w:rsid w:val="008041AA"/>
    <w:rsid w:val="00806176"/>
    <w:rsid w:val="008173D1"/>
    <w:rsid w:val="008252D0"/>
    <w:rsid w:val="00825B19"/>
    <w:rsid w:val="00827EA6"/>
    <w:rsid w:val="00840958"/>
    <w:rsid w:val="008538D5"/>
    <w:rsid w:val="00867453"/>
    <w:rsid w:val="008739B4"/>
    <w:rsid w:val="00873C88"/>
    <w:rsid w:val="008750F3"/>
    <w:rsid w:val="00875CEE"/>
    <w:rsid w:val="00876158"/>
    <w:rsid w:val="00882487"/>
    <w:rsid w:val="0089373B"/>
    <w:rsid w:val="0089589D"/>
    <w:rsid w:val="008A2078"/>
    <w:rsid w:val="008A62D3"/>
    <w:rsid w:val="008B1F79"/>
    <w:rsid w:val="008B3E45"/>
    <w:rsid w:val="008C5AA8"/>
    <w:rsid w:val="008C5F3D"/>
    <w:rsid w:val="008C69FD"/>
    <w:rsid w:val="008D232D"/>
    <w:rsid w:val="008E123E"/>
    <w:rsid w:val="008E2AEB"/>
    <w:rsid w:val="008E51BE"/>
    <w:rsid w:val="008F04A2"/>
    <w:rsid w:val="0090174F"/>
    <w:rsid w:val="0090416E"/>
    <w:rsid w:val="0091425A"/>
    <w:rsid w:val="00920C12"/>
    <w:rsid w:val="00922F1B"/>
    <w:rsid w:val="009243CC"/>
    <w:rsid w:val="0093219F"/>
    <w:rsid w:val="009344D2"/>
    <w:rsid w:val="00937F71"/>
    <w:rsid w:val="009428BA"/>
    <w:rsid w:val="0094309E"/>
    <w:rsid w:val="00944FA6"/>
    <w:rsid w:val="00970AB3"/>
    <w:rsid w:val="00971472"/>
    <w:rsid w:val="00974A5F"/>
    <w:rsid w:val="009764F4"/>
    <w:rsid w:val="00982660"/>
    <w:rsid w:val="009839BF"/>
    <w:rsid w:val="00990AD5"/>
    <w:rsid w:val="009910D2"/>
    <w:rsid w:val="00992F09"/>
    <w:rsid w:val="009A7952"/>
    <w:rsid w:val="009B3C95"/>
    <w:rsid w:val="009B576D"/>
    <w:rsid w:val="009B5F3C"/>
    <w:rsid w:val="009C225B"/>
    <w:rsid w:val="009C271D"/>
    <w:rsid w:val="009D350E"/>
    <w:rsid w:val="009D4AE0"/>
    <w:rsid w:val="009D5E50"/>
    <w:rsid w:val="009E09DB"/>
    <w:rsid w:val="009E2E5A"/>
    <w:rsid w:val="009E5BD1"/>
    <w:rsid w:val="009E61D3"/>
    <w:rsid w:val="009F2188"/>
    <w:rsid w:val="009F2DFA"/>
    <w:rsid w:val="009F3376"/>
    <w:rsid w:val="009F3A8A"/>
    <w:rsid w:val="009F5932"/>
    <w:rsid w:val="009F7551"/>
    <w:rsid w:val="00A16198"/>
    <w:rsid w:val="00A16FF9"/>
    <w:rsid w:val="00A22225"/>
    <w:rsid w:val="00A22A9C"/>
    <w:rsid w:val="00A24965"/>
    <w:rsid w:val="00A24D1E"/>
    <w:rsid w:val="00A36FD2"/>
    <w:rsid w:val="00A37C12"/>
    <w:rsid w:val="00A42B12"/>
    <w:rsid w:val="00A5541D"/>
    <w:rsid w:val="00A636B5"/>
    <w:rsid w:val="00A67D5D"/>
    <w:rsid w:val="00A75314"/>
    <w:rsid w:val="00A8055B"/>
    <w:rsid w:val="00A80B60"/>
    <w:rsid w:val="00A82337"/>
    <w:rsid w:val="00A824F5"/>
    <w:rsid w:val="00A82BFE"/>
    <w:rsid w:val="00A83C82"/>
    <w:rsid w:val="00A8413F"/>
    <w:rsid w:val="00A949D4"/>
    <w:rsid w:val="00A967AD"/>
    <w:rsid w:val="00AA1FFC"/>
    <w:rsid w:val="00AA4C7B"/>
    <w:rsid w:val="00AA6F36"/>
    <w:rsid w:val="00AC10E6"/>
    <w:rsid w:val="00AD0F9E"/>
    <w:rsid w:val="00AD5254"/>
    <w:rsid w:val="00AD5EF6"/>
    <w:rsid w:val="00AE0C28"/>
    <w:rsid w:val="00AE73B0"/>
    <w:rsid w:val="00AF19F8"/>
    <w:rsid w:val="00AF2B82"/>
    <w:rsid w:val="00AF3BA2"/>
    <w:rsid w:val="00B00152"/>
    <w:rsid w:val="00B12348"/>
    <w:rsid w:val="00B12BB7"/>
    <w:rsid w:val="00B205B1"/>
    <w:rsid w:val="00B20830"/>
    <w:rsid w:val="00B21329"/>
    <w:rsid w:val="00B310D9"/>
    <w:rsid w:val="00B33CAB"/>
    <w:rsid w:val="00B40812"/>
    <w:rsid w:val="00B41961"/>
    <w:rsid w:val="00B41E2A"/>
    <w:rsid w:val="00B42ABE"/>
    <w:rsid w:val="00B42B15"/>
    <w:rsid w:val="00B4492E"/>
    <w:rsid w:val="00B474EE"/>
    <w:rsid w:val="00B53B8B"/>
    <w:rsid w:val="00B54780"/>
    <w:rsid w:val="00B577A3"/>
    <w:rsid w:val="00B61FC1"/>
    <w:rsid w:val="00B62F29"/>
    <w:rsid w:val="00B6750B"/>
    <w:rsid w:val="00B83BEC"/>
    <w:rsid w:val="00B870B1"/>
    <w:rsid w:val="00B87A40"/>
    <w:rsid w:val="00B92BEB"/>
    <w:rsid w:val="00BA2CC4"/>
    <w:rsid w:val="00BB0C31"/>
    <w:rsid w:val="00BB0EEC"/>
    <w:rsid w:val="00BB50A5"/>
    <w:rsid w:val="00BC0587"/>
    <w:rsid w:val="00BC4203"/>
    <w:rsid w:val="00BC6B59"/>
    <w:rsid w:val="00BD4555"/>
    <w:rsid w:val="00BD4D92"/>
    <w:rsid w:val="00BD52AB"/>
    <w:rsid w:val="00BE3B75"/>
    <w:rsid w:val="00BF04B4"/>
    <w:rsid w:val="00BF5190"/>
    <w:rsid w:val="00C00207"/>
    <w:rsid w:val="00C01A27"/>
    <w:rsid w:val="00C23111"/>
    <w:rsid w:val="00C245BF"/>
    <w:rsid w:val="00C27447"/>
    <w:rsid w:val="00C34ABC"/>
    <w:rsid w:val="00C4089B"/>
    <w:rsid w:val="00C40AB5"/>
    <w:rsid w:val="00C447AE"/>
    <w:rsid w:val="00C456BB"/>
    <w:rsid w:val="00C45CAC"/>
    <w:rsid w:val="00C707E6"/>
    <w:rsid w:val="00C72595"/>
    <w:rsid w:val="00C727CC"/>
    <w:rsid w:val="00C85831"/>
    <w:rsid w:val="00C86E97"/>
    <w:rsid w:val="00CC1719"/>
    <w:rsid w:val="00CC3184"/>
    <w:rsid w:val="00CC31CE"/>
    <w:rsid w:val="00CC3FFE"/>
    <w:rsid w:val="00CC73FE"/>
    <w:rsid w:val="00CD0413"/>
    <w:rsid w:val="00CD19DF"/>
    <w:rsid w:val="00CD1B6D"/>
    <w:rsid w:val="00CD6012"/>
    <w:rsid w:val="00CD774E"/>
    <w:rsid w:val="00CE05BC"/>
    <w:rsid w:val="00CE264B"/>
    <w:rsid w:val="00CE2CE2"/>
    <w:rsid w:val="00CF1E31"/>
    <w:rsid w:val="00CF5CBD"/>
    <w:rsid w:val="00D01011"/>
    <w:rsid w:val="00D01862"/>
    <w:rsid w:val="00D11575"/>
    <w:rsid w:val="00D167CA"/>
    <w:rsid w:val="00D2628B"/>
    <w:rsid w:val="00D33B83"/>
    <w:rsid w:val="00D36CBB"/>
    <w:rsid w:val="00D41857"/>
    <w:rsid w:val="00D446F7"/>
    <w:rsid w:val="00D50492"/>
    <w:rsid w:val="00D54CD2"/>
    <w:rsid w:val="00D61131"/>
    <w:rsid w:val="00D65CB3"/>
    <w:rsid w:val="00D67D40"/>
    <w:rsid w:val="00D70010"/>
    <w:rsid w:val="00D810FF"/>
    <w:rsid w:val="00D85341"/>
    <w:rsid w:val="00D86DB8"/>
    <w:rsid w:val="00D879D3"/>
    <w:rsid w:val="00D90D8B"/>
    <w:rsid w:val="00D93DBC"/>
    <w:rsid w:val="00D9671C"/>
    <w:rsid w:val="00DA12CE"/>
    <w:rsid w:val="00DA2588"/>
    <w:rsid w:val="00DA4DF8"/>
    <w:rsid w:val="00DB0EF7"/>
    <w:rsid w:val="00DB56C0"/>
    <w:rsid w:val="00DC2F96"/>
    <w:rsid w:val="00DC37A0"/>
    <w:rsid w:val="00DC4D73"/>
    <w:rsid w:val="00DC5698"/>
    <w:rsid w:val="00DC63D6"/>
    <w:rsid w:val="00DC70DB"/>
    <w:rsid w:val="00DC7F4B"/>
    <w:rsid w:val="00DD1509"/>
    <w:rsid w:val="00DD21DE"/>
    <w:rsid w:val="00DD2EED"/>
    <w:rsid w:val="00DE0F93"/>
    <w:rsid w:val="00DE4E36"/>
    <w:rsid w:val="00DF236B"/>
    <w:rsid w:val="00DF5CBA"/>
    <w:rsid w:val="00E005B8"/>
    <w:rsid w:val="00E04078"/>
    <w:rsid w:val="00E11F34"/>
    <w:rsid w:val="00E15D3B"/>
    <w:rsid w:val="00E25BE3"/>
    <w:rsid w:val="00E260C3"/>
    <w:rsid w:val="00E302C7"/>
    <w:rsid w:val="00E402DB"/>
    <w:rsid w:val="00E40DCD"/>
    <w:rsid w:val="00E42EAB"/>
    <w:rsid w:val="00E63235"/>
    <w:rsid w:val="00E66B69"/>
    <w:rsid w:val="00E7150D"/>
    <w:rsid w:val="00E71A6B"/>
    <w:rsid w:val="00E73815"/>
    <w:rsid w:val="00E8677C"/>
    <w:rsid w:val="00E93F8A"/>
    <w:rsid w:val="00EA2A19"/>
    <w:rsid w:val="00EA2B9C"/>
    <w:rsid w:val="00EA4709"/>
    <w:rsid w:val="00EA575D"/>
    <w:rsid w:val="00EC63BE"/>
    <w:rsid w:val="00ED13AE"/>
    <w:rsid w:val="00ED55C2"/>
    <w:rsid w:val="00EF4418"/>
    <w:rsid w:val="00F047DD"/>
    <w:rsid w:val="00F0769C"/>
    <w:rsid w:val="00F1216B"/>
    <w:rsid w:val="00F164D1"/>
    <w:rsid w:val="00F17D1D"/>
    <w:rsid w:val="00F22A83"/>
    <w:rsid w:val="00F31B8B"/>
    <w:rsid w:val="00F31C88"/>
    <w:rsid w:val="00F31F05"/>
    <w:rsid w:val="00F34980"/>
    <w:rsid w:val="00F350CD"/>
    <w:rsid w:val="00F40185"/>
    <w:rsid w:val="00F40A71"/>
    <w:rsid w:val="00F40AAF"/>
    <w:rsid w:val="00F41063"/>
    <w:rsid w:val="00F45AC1"/>
    <w:rsid w:val="00F468E4"/>
    <w:rsid w:val="00F46AF1"/>
    <w:rsid w:val="00F509AD"/>
    <w:rsid w:val="00F54573"/>
    <w:rsid w:val="00F60F9D"/>
    <w:rsid w:val="00F64FFB"/>
    <w:rsid w:val="00F70B36"/>
    <w:rsid w:val="00F752BE"/>
    <w:rsid w:val="00F80BFB"/>
    <w:rsid w:val="00F9301E"/>
    <w:rsid w:val="00F9388F"/>
    <w:rsid w:val="00F95F6C"/>
    <w:rsid w:val="00F96B0E"/>
    <w:rsid w:val="00FA3A1D"/>
    <w:rsid w:val="00FA3ADC"/>
    <w:rsid w:val="00FA6C2C"/>
    <w:rsid w:val="00FB5197"/>
    <w:rsid w:val="00FC37E9"/>
    <w:rsid w:val="00FC402A"/>
    <w:rsid w:val="00FD14C4"/>
    <w:rsid w:val="00FD4E20"/>
    <w:rsid w:val="00FD7084"/>
    <w:rsid w:val="00FE042C"/>
    <w:rsid w:val="00FE24B5"/>
    <w:rsid w:val="00FE2E96"/>
    <w:rsid w:val="00FE5D41"/>
    <w:rsid w:val="00FE6CCC"/>
    <w:rsid w:val="00FF06A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8E51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 Spacing"/>
    <w:uiPriority w:val="1"/>
    <w:qFormat/>
    <w:rsid w:val="003A1256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AA8"/>
    <w:rPr>
      <w:sz w:val="20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A75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a4">
    <w:name w:val="Знак"/>
    <w:basedOn w:val="a0"/>
    <w:uiPriority w:val="99"/>
    <w:rsid w:val="004D1EA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ody Text"/>
    <w:basedOn w:val="a0"/>
    <w:link w:val="a6"/>
    <w:uiPriority w:val="99"/>
    <w:rsid w:val="009F2188"/>
    <w:pPr>
      <w:spacing w:after="1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2"/>
    <w:uiPriority w:val="99"/>
    <w:rsid w:val="00C2744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0"/>
    <w:link w:val="a9"/>
    <w:uiPriority w:val="99"/>
    <w:semiHidden/>
    <w:rsid w:val="002C5E6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1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0"/>
    <w:link w:val="ad"/>
    <w:uiPriority w:val="99"/>
    <w:rsid w:val="002B7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-">
    <w:name w:val="Контракт-раздел"/>
    <w:basedOn w:val="a0"/>
    <w:next w:val="-0"/>
    <w:uiPriority w:val="99"/>
    <w:rsid w:val="00E40DCD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0"/>
    <w:uiPriority w:val="99"/>
    <w:rsid w:val="00E40DCD"/>
    <w:pPr>
      <w:numPr>
        <w:ilvl w:val="1"/>
        <w:numId w:val="4"/>
      </w:numPr>
      <w:tabs>
        <w:tab w:val="num" w:pos="851"/>
      </w:tabs>
      <w:ind w:left="851"/>
      <w:jc w:val="both"/>
    </w:pPr>
    <w:rPr>
      <w:sz w:val="24"/>
      <w:szCs w:val="24"/>
    </w:rPr>
  </w:style>
  <w:style w:type="paragraph" w:customStyle="1" w:styleId="-1">
    <w:name w:val="Контракт-подпункт"/>
    <w:basedOn w:val="a0"/>
    <w:uiPriority w:val="99"/>
    <w:rsid w:val="00E40DCD"/>
    <w:pPr>
      <w:numPr>
        <w:ilvl w:val="2"/>
        <w:numId w:val="4"/>
      </w:numPr>
      <w:tabs>
        <w:tab w:val="num" w:pos="2553"/>
      </w:tabs>
      <w:ind w:left="2553"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0"/>
    <w:uiPriority w:val="99"/>
    <w:rsid w:val="00E40DCD"/>
    <w:pPr>
      <w:numPr>
        <w:ilvl w:val="3"/>
        <w:numId w:val="4"/>
      </w:numPr>
      <w:jc w:val="both"/>
    </w:pPr>
    <w:rPr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AD5254"/>
    <w:pPr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0"/>
    <w:uiPriority w:val="99"/>
    <w:rsid w:val="00A75314"/>
    <w:rPr>
      <w:rFonts w:eastAsia="PMingLiU"/>
      <w:sz w:val="24"/>
      <w:szCs w:val="24"/>
      <w:lang w:val="en-US" w:eastAsia="en-US"/>
    </w:rPr>
  </w:style>
  <w:style w:type="character" w:styleId="af0">
    <w:name w:val="page number"/>
    <w:basedOn w:val="a1"/>
    <w:uiPriority w:val="99"/>
    <w:rsid w:val="00775C82"/>
    <w:rPr>
      <w:rFonts w:cs="Times New Roman"/>
    </w:rPr>
  </w:style>
  <w:style w:type="paragraph" w:styleId="af1">
    <w:name w:val="Body Text Indent"/>
    <w:basedOn w:val="a0"/>
    <w:link w:val="af2"/>
    <w:uiPriority w:val="99"/>
    <w:rsid w:val="00775C82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Знак Знак Знак"/>
    <w:basedOn w:val="a0"/>
    <w:uiPriority w:val="99"/>
    <w:rsid w:val="00A16F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70456A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70456A"/>
    <w:rPr>
      <w:rFonts w:ascii="Segoe UI" w:hAnsi="Segoe UI" w:cs="Segoe U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9F2DFA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9F2DFA"/>
  </w:style>
  <w:style w:type="character" w:customStyle="1" w:styleId="af8">
    <w:name w:val="Текст примечания Знак"/>
    <w:basedOn w:val="a1"/>
    <w:link w:val="af7"/>
    <w:uiPriority w:val="99"/>
    <w:semiHidden/>
    <w:rsid w:val="009F2DF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F2DF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F2DFA"/>
    <w:rPr>
      <w:b/>
      <w:bCs/>
      <w:sz w:val="20"/>
      <w:szCs w:val="20"/>
    </w:rPr>
  </w:style>
  <w:style w:type="paragraph" w:styleId="afb">
    <w:name w:val="List Paragraph"/>
    <w:basedOn w:val="a0"/>
    <w:link w:val="afc"/>
    <w:uiPriority w:val="34"/>
    <w:qFormat/>
    <w:rsid w:val="002B783F"/>
    <w:pPr>
      <w:ind w:left="720"/>
      <w:contextualSpacing/>
    </w:pPr>
  </w:style>
  <w:style w:type="paragraph" w:customStyle="1" w:styleId="1">
    <w:name w:val="Абзац списка1"/>
    <w:basedOn w:val="a0"/>
    <w:qFormat/>
    <w:rsid w:val="005C1521"/>
    <w:pPr>
      <w:spacing w:after="200" w:line="276" w:lineRule="auto"/>
      <w:ind w:left="720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21">
    <w:name w:val="1 Знак Знак Знак Знак Знак Знак2 Знак Знак Знак1 Знак Знак Знак Знак Знак Знак Знак Знак Знак"/>
    <w:basedOn w:val="a0"/>
    <w:rsid w:val="007427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214031"/>
    <w:pPr>
      <w:keepNext/>
      <w:keepLines/>
      <w:numPr>
        <w:ilvl w:val="1"/>
        <w:numId w:val="31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214031"/>
    <w:pPr>
      <w:keepNext/>
      <w:keepLines/>
      <w:numPr>
        <w:numId w:val="31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character" w:customStyle="1" w:styleId="afd">
    <w:name w:val="[Ростех] Простой текст (Без уровня) Знак"/>
    <w:link w:val="a"/>
    <w:uiPriority w:val="99"/>
    <w:locked/>
    <w:rsid w:val="00214031"/>
    <w:rPr>
      <w:rFonts w:ascii="Proxima Nova ExCn Rg" w:hAnsi="Proxima Nova ExCn Rg"/>
      <w:sz w:val="28"/>
      <w:szCs w:val="28"/>
    </w:rPr>
  </w:style>
  <w:style w:type="paragraph" w:customStyle="1" w:styleId="a">
    <w:name w:val="[Ростех] Простой текст (Без уровня)"/>
    <w:link w:val="afd"/>
    <w:uiPriority w:val="99"/>
    <w:qFormat/>
    <w:rsid w:val="00214031"/>
    <w:pPr>
      <w:numPr>
        <w:ilvl w:val="5"/>
        <w:numId w:val="31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214031"/>
    <w:pPr>
      <w:numPr>
        <w:ilvl w:val="3"/>
        <w:numId w:val="31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214031"/>
    <w:pPr>
      <w:numPr>
        <w:ilvl w:val="4"/>
        <w:numId w:val="31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214031"/>
    <w:pPr>
      <w:numPr>
        <w:ilvl w:val="2"/>
        <w:numId w:val="31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c">
    <w:name w:val="Абзац списка Знак"/>
    <w:link w:val="afb"/>
    <w:uiPriority w:val="34"/>
    <w:locked/>
    <w:rsid w:val="000454E9"/>
    <w:rPr>
      <w:sz w:val="20"/>
      <w:szCs w:val="20"/>
    </w:rPr>
  </w:style>
  <w:style w:type="paragraph" w:customStyle="1" w:styleId="1211">
    <w:name w:val="1 Знак Знак Знак Знак Знак Знак2 Знак Знак Знак1 Знак Знак Знак Знак Знак Знак Знак Знак Знак Знак Знак1"/>
    <w:basedOn w:val="a0"/>
    <w:rsid w:val="008E51B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No Spacing"/>
    <w:uiPriority w:val="1"/>
    <w:qFormat/>
    <w:rsid w:val="003A1256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DFA0-C20A-4DBD-BDC5-08D9212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796</Words>
  <Characters>6174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Реквизит, определяющий категорию доступа к информации (гриф секретности)</vt:lpstr>
    </vt:vector>
  </TitlesOfParts>
  <Company>imf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Реквизит, определяющий категорию доступа к информации (гриф секретности)</dc:title>
  <dc:creator>default</dc:creator>
  <cp:lastModifiedBy>Комиссарова Екатерина Николаевна</cp:lastModifiedBy>
  <cp:revision>14</cp:revision>
  <cp:lastPrinted>2023-04-06T09:03:00Z</cp:lastPrinted>
  <dcterms:created xsi:type="dcterms:W3CDTF">2023-02-20T12:48:00Z</dcterms:created>
  <dcterms:modified xsi:type="dcterms:W3CDTF">2023-04-26T07:05:00Z</dcterms:modified>
</cp:coreProperties>
</file>