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63" w:rsidRPr="00D2655B" w:rsidRDefault="00B05663" w:rsidP="00B0566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05663" w:rsidRPr="00D2655B" w:rsidTr="00BC3CCB">
        <w:tc>
          <w:tcPr>
            <w:tcW w:w="4786" w:type="dxa"/>
          </w:tcPr>
          <w:p w:rsidR="00B05663" w:rsidRPr="00D2655B" w:rsidRDefault="00B05663" w:rsidP="00BC3CCB">
            <w:pPr>
              <w:spacing w:after="0" w:line="240" w:lineRule="auto"/>
              <w:jc w:val="center"/>
              <w:rPr>
                <w:rFonts w:ascii="Times New Roman" w:hAnsi="Times New Roman"/>
                <w:sz w:val="20"/>
                <w:szCs w:val="20"/>
              </w:rPr>
            </w:pPr>
          </w:p>
        </w:tc>
        <w:tc>
          <w:tcPr>
            <w:tcW w:w="5153" w:type="dxa"/>
          </w:tcPr>
          <w:p w:rsidR="00B05663" w:rsidRPr="00D2655B" w:rsidRDefault="00B05663" w:rsidP="00BC3CC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05663" w:rsidRPr="00D2655B" w:rsidTr="00BC3CCB">
        <w:tc>
          <w:tcPr>
            <w:tcW w:w="4786" w:type="dxa"/>
          </w:tcPr>
          <w:p w:rsidR="00B05663" w:rsidRPr="00D2655B" w:rsidRDefault="00B05663" w:rsidP="00BC3CCB">
            <w:pPr>
              <w:spacing w:after="0" w:line="240" w:lineRule="auto"/>
              <w:jc w:val="center"/>
              <w:rPr>
                <w:rFonts w:ascii="Times New Roman" w:hAnsi="Times New Roman"/>
                <w:sz w:val="20"/>
                <w:szCs w:val="20"/>
              </w:rPr>
            </w:pPr>
          </w:p>
        </w:tc>
        <w:tc>
          <w:tcPr>
            <w:tcW w:w="5153" w:type="dxa"/>
          </w:tcPr>
          <w:p w:rsidR="00B05663" w:rsidRPr="00D2655B" w:rsidRDefault="00B05663" w:rsidP="00BC3CC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05663" w:rsidRPr="00D2655B" w:rsidRDefault="00B05663" w:rsidP="00BC3CCB">
            <w:pPr>
              <w:spacing w:after="0" w:line="240" w:lineRule="auto"/>
              <w:ind w:hanging="4"/>
              <w:jc w:val="center"/>
              <w:rPr>
                <w:rFonts w:ascii="Times New Roman" w:hAnsi="Times New Roman"/>
                <w:sz w:val="20"/>
                <w:szCs w:val="20"/>
              </w:rPr>
            </w:pPr>
          </w:p>
        </w:tc>
      </w:tr>
      <w:tr w:rsidR="00B05663" w:rsidRPr="00D2655B" w:rsidTr="00BC3CCB">
        <w:tc>
          <w:tcPr>
            <w:tcW w:w="4786" w:type="dxa"/>
          </w:tcPr>
          <w:p w:rsidR="00B05663" w:rsidRPr="00D2655B" w:rsidRDefault="00B05663" w:rsidP="00BC3CCB">
            <w:pPr>
              <w:spacing w:after="0" w:line="240" w:lineRule="auto"/>
              <w:jc w:val="center"/>
              <w:rPr>
                <w:rFonts w:ascii="Times New Roman" w:hAnsi="Times New Roman"/>
                <w:sz w:val="20"/>
                <w:szCs w:val="20"/>
              </w:rPr>
            </w:pPr>
          </w:p>
        </w:tc>
        <w:tc>
          <w:tcPr>
            <w:tcW w:w="5153" w:type="dxa"/>
          </w:tcPr>
          <w:p w:rsidR="00B05663" w:rsidRPr="00D2655B" w:rsidRDefault="00B05663" w:rsidP="00BC3CC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05663" w:rsidRPr="00D2655B" w:rsidRDefault="00BC3CCB" w:rsidP="00BC3CCB">
            <w:pPr>
              <w:spacing w:after="0" w:line="240" w:lineRule="auto"/>
              <w:jc w:val="center"/>
              <w:rPr>
                <w:rFonts w:ascii="Times New Roman" w:hAnsi="Times New Roman"/>
                <w:sz w:val="20"/>
                <w:szCs w:val="20"/>
              </w:rPr>
            </w:pPr>
            <w:r>
              <w:rPr>
                <w:rFonts w:ascii="Times New Roman" w:hAnsi="Times New Roman"/>
                <w:sz w:val="20"/>
                <w:szCs w:val="20"/>
              </w:rPr>
              <w:t>18.05.2023</w:t>
            </w:r>
          </w:p>
        </w:tc>
      </w:tr>
    </w:tbl>
    <w:p w:rsidR="00B05663" w:rsidRPr="00D2655B" w:rsidRDefault="00B05663" w:rsidP="00B05663">
      <w:pPr>
        <w:pStyle w:val="a"/>
        <w:numPr>
          <w:ilvl w:val="0"/>
          <w:numId w:val="0"/>
        </w:numPr>
        <w:spacing w:before="1760"/>
        <w:jc w:val="center"/>
        <w:rPr>
          <w:rStyle w:val="afffff5"/>
          <w:rFonts w:ascii="Times New Roman" w:hAnsi="Times New Roman"/>
          <w:sz w:val="20"/>
          <w:szCs w:val="20"/>
        </w:rPr>
      </w:pPr>
      <w:r w:rsidRPr="00D2655B">
        <w:rPr>
          <w:rStyle w:val="afffff5"/>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0605-2023-00569</w:t>
      </w:r>
      <w:r w:rsidRPr="00D2655B">
        <w:rPr>
          <w:rStyle w:val="afffff5"/>
          <w:rFonts w:ascii="Times New Roman" w:hAnsi="Times New Roman"/>
          <w:sz w:val="20"/>
          <w:szCs w:val="20"/>
        </w:rPr>
        <w:br/>
        <w:t xml:space="preserve">по запросу цен в электронной форме </w:t>
      </w:r>
      <w:r w:rsidRPr="00D2655B">
        <w:rPr>
          <w:rStyle w:val="afffff5"/>
          <w:rFonts w:ascii="Times New Roman" w:hAnsi="Times New Roman"/>
          <w:sz w:val="20"/>
          <w:szCs w:val="20"/>
        </w:rPr>
        <w:br/>
        <w:t>на право заключения договора</w:t>
      </w:r>
      <w:r w:rsidRPr="00D2655B">
        <w:rPr>
          <w:rStyle w:val="afffff5"/>
          <w:rFonts w:ascii="Times New Roman" w:hAnsi="Times New Roman"/>
          <w:sz w:val="20"/>
          <w:szCs w:val="20"/>
        </w:rPr>
        <w:br/>
      </w:r>
      <w:r>
        <w:rPr>
          <w:rFonts w:ascii="Times New Roman" w:hAnsi="Times New Roman"/>
          <w:b/>
          <w:bCs/>
          <w:smallCaps/>
          <w:color w:val="000099"/>
          <w:sz w:val="20"/>
          <w:szCs w:val="20"/>
        </w:rPr>
        <w:t>Оказание услуг: Проведение специальной проверки изделий и специальных исследований технических средств</w:t>
      </w: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2655B" w:rsidRDefault="00B05663" w:rsidP="00B05663">
      <w:pPr>
        <w:pStyle w:val="a"/>
        <w:numPr>
          <w:ilvl w:val="0"/>
          <w:numId w:val="0"/>
        </w:numPr>
        <w:spacing w:before="240"/>
        <w:jc w:val="center"/>
        <w:rPr>
          <w:rFonts w:ascii="Times New Roman" w:hAnsi="Times New Roman"/>
          <w:sz w:val="20"/>
          <w:szCs w:val="20"/>
        </w:rPr>
      </w:pPr>
    </w:p>
    <w:p w:rsidR="00B05663" w:rsidRPr="00D45CF5" w:rsidRDefault="00B05663" w:rsidP="00B05663">
      <w:pPr>
        <w:pStyle w:val="a"/>
        <w:numPr>
          <w:ilvl w:val="0"/>
          <w:numId w:val="0"/>
        </w:numPr>
        <w:spacing w:before="240"/>
        <w:jc w:val="center"/>
        <w:rPr>
          <w:rFonts w:ascii="Times New Roman" w:hAnsi="Times New Roman"/>
          <w:sz w:val="20"/>
          <w:szCs w:val="20"/>
          <w:u w:val="single"/>
        </w:rPr>
        <w:sectPr w:rsidR="00B05663"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05663" w:rsidRPr="00CF4BBB" w:rsidRDefault="00B05663" w:rsidP="00B0566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05663" w:rsidRPr="00CF4BBB" w:rsidRDefault="00B05663" w:rsidP="00B0566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b"/>
            <w:rFonts w:ascii="Times New Roman" w:hAnsi="Times New Roman"/>
            <w:sz w:val="20"/>
          </w:rPr>
          <w:t>1.</w:t>
        </w:r>
        <w:r w:rsidRPr="00CF4BBB">
          <w:rPr>
            <w:rFonts w:ascii="Times New Roman" w:eastAsiaTheme="minorEastAsia" w:hAnsi="Times New Roman"/>
            <w:sz w:val="20"/>
          </w:rPr>
          <w:tab/>
        </w:r>
        <w:r w:rsidRPr="00CF4BBB">
          <w:rPr>
            <w:rStyle w:val="affb"/>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43" w:history="1">
        <w:r w:rsidR="00B05663" w:rsidRPr="00CF4BBB">
          <w:rPr>
            <w:rStyle w:val="affb"/>
            <w:rFonts w:ascii="Times New Roman" w:hAnsi="Times New Roman"/>
            <w:sz w:val="20"/>
          </w:rPr>
          <w:t>2.</w:t>
        </w:r>
        <w:r w:rsidR="00B05663" w:rsidRPr="00CF4BBB">
          <w:rPr>
            <w:rFonts w:ascii="Times New Roman" w:eastAsiaTheme="minorEastAsia" w:hAnsi="Times New Roman"/>
            <w:sz w:val="20"/>
          </w:rPr>
          <w:tab/>
        </w:r>
        <w:r w:rsidR="00B05663" w:rsidRPr="00CF4BBB">
          <w:rPr>
            <w:rStyle w:val="affb"/>
            <w:rFonts w:ascii="Times New Roman" w:hAnsi="Times New Roman"/>
            <w:sz w:val="20"/>
          </w:rPr>
          <w:t>ТЕРМИНЫ И ОПРЕДЕЛЕНИЯ</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_Toc77843543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4</w:t>
        </w:r>
        <w:r w:rsidR="00B05663" w:rsidRPr="00CF4BBB">
          <w:rPr>
            <w:rFonts w:ascii="Times New Roman" w:hAnsi="Times New Roman"/>
            <w:webHidden/>
            <w:sz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44" w:history="1">
        <w:r w:rsidR="00B05663" w:rsidRPr="00CF4BBB">
          <w:rPr>
            <w:rStyle w:val="affb"/>
            <w:rFonts w:ascii="Times New Roman" w:hAnsi="Times New Roman"/>
            <w:sz w:val="20"/>
          </w:rPr>
          <w:t>3.</w:t>
        </w:r>
        <w:r w:rsidR="00B05663" w:rsidRPr="00CF4BBB">
          <w:rPr>
            <w:rFonts w:ascii="Times New Roman" w:eastAsiaTheme="minorEastAsia" w:hAnsi="Times New Roman"/>
            <w:sz w:val="20"/>
          </w:rPr>
          <w:tab/>
        </w:r>
        <w:r w:rsidR="00B05663" w:rsidRPr="00CF4BBB">
          <w:rPr>
            <w:rStyle w:val="affb"/>
            <w:rFonts w:ascii="Times New Roman" w:hAnsi="Times New Roman"/>
            <w:sz w:val="20"/>
          </w:rPr>
          <w:t>ОБЩИЕ ПОЛОЖЕНИЯ</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_Toc77843544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6</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45" w:history="1">
        <w:r w:rsidR="00B05663" w:rsidRPr="00CF4BBB">
          <w:rPr>
            <w:rStyle w:val="affb"/>
            <w:rFonts w:ascii="Times New Roman" w:hAnsi="Times New Roman"/>
            <w:sz w:val="20"/>
            <w:szCs w:val="20"/>
          </w:rPr>
          <w:t>3.1</w:t>
        </w:r>
        <w:r w:rsidR="00B05663" w:rsidRPr="00CF4BBB">
          <w:rPr>
            <w:rFonts w:ascii="Times New Roman" w:hAnsi="Times New Roman"/>
            <w:sz w:val="20"/>
            <w:szCs w:val="20"/>
          </w:rPr>
          <w:tab/>
        </w:r>
        <w:r w:rsidR="00B05663" w:rsidRPr="00CF4BBB">
          <w:rPr>
            <w:rStyle w:val="affb"/>
            <w:rFonts w:ascii="Times New Roman" w:hAnsi="Times New Roman"/>
            <w:sz w:val="20"/>
            <w:szCs w:val="20"/>
          </w:rPr>
          <w:t>Общие сведения о процедуре закупки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_Toc77843545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6</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46" w:history="1">
        <w:r w:rsidR="00B05663" w:rsidRPr="00CF4BBB">
          <w:rPr>
            <w:rStyle w:val="affb"/>
            <w:rFonts w:ascii="Times New Roman" w:hAnsi="Times New Roman"/>
            <w:sz w:val="20"/>
            <w:szCs w:val="20"/>
          </w:rPr>
          <w:t>3.2</w:t>
        </w:r>
        <w:r w:rsidR="00B05663" w:rsidRPr="00CF4BBB">
          <w:rPr>
            <w:rFonts w:ascii="Times New Roman" w:hAnsi="Times New Roman"/>
            <w:sz w:val="20"/>
            <w:szCs w:val="20"/>
          </w:rPr>
          <w:tab/>
        </w:r>
        <w:r w:rsidR="00B05663" w:rsidRPr="00CF4BBB">
          <w:rPr>
            <w:rStyle w:val="affb"/>
            <w:rFonts w:ascii="Times New Roman" w:hAnsi="Times New Roman"/>
            <w:sz w:val="20"/>
            <w:szCs w:val="20"/>
          </w:rPr>
          <w:t>Правовой статус процедуры и документов</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_Toc77843546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6</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47" w:history="1">
        <w:r w:rsidR="00B05663" w:rsidRPr="00CF4BBB">
          <w:rPr>
            <w:rStyle w:val="affb"/>
            <w:rFonts w:ascii="Times New Roman" w:hAnsi="Times New Roman"/>
            <w:sz w:val="20"/>
            <w:szCs w:val="20"/>
          </w:rPr>
          <w:t>3.3</w:t>
        </w:r>
        <w:r w:rsidR="00B05663" w:rsidRPr="00CF4BBB">
          <w:rPr>
            <w:rFonts w:ascii="Times New Roman" w:hAnsi="Times New Roman"/>
            <w:sz w:val="20"/>
            <w:szCs w:val="20"/>
          </w:rPr>
          <w:tab/>
        </w:r>
        <w:r w:rsidR="00B05663" w:rsidRPr="00CF4BBB">
          <w:rPr>
            <w:rStyle w:val="affb"/>
            <w:rFonts w:ascii="Times New Roman" w:hAnsi="Times New Roman"/>
            <w:sz w:val="20"/>
            <w:szCs w:val="20"/>
          </w:rPr>
          <w:t>Особые положения в связи с проведением закупки в открытой форме</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_Toc77843547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7</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48" w:history="1">
        <w:r w:rsidR="00B05663" w:rsidRPr="00CF4BBB">
          <w:rPr>
            <w:rStyle w:val="affb"/>
            <w:rFonts w:ascii="Times New Roman" w:hAnsi="Times New Roman"/>
            <w:sz w:val="20"/>
            <w:szCs w:val="20"/>
          </w:rPr>
          <w:t>3.4</w:t>
        </w:r>
        <w:r w:rsidR="00B05663" w:rsidRPr="00CF4BBB">
          <w:rPr>
            <w:rFonts w:ascii="Times New Roman" w:hAnsi="Times New Roman"/>
            <w:sz w:val="20"/>
            <w:szCs w:val="20"/>
          </w:rPr>
          <w:tab/>
        </w:r>
        <w:r w:rsidR="00B05663" w:rsidRPr="00CF4BBB">
          <w:rPr>
            <w:rStyle w:val="affb"/>
            <w:rFonts w:ascii="Times New Roman" w:hAnsi="Times New Roman"/>
            <w:sz w:val="20"/>
            <w:szCs w:val="20"/>
          </w:rPr>
          <w:t>Особые положения в связи с проведением закупки в электронной форме</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_Toc77843548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7</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49" w:history="1">
        <w:r w:rsidR="00B05663" w:rsidRPr="00CF4BBB">
          <w:rPr>
            <w:rStyle w:val="affb"/>
            <w:rFonts w:ascii="Times New Roman" w:hAnsi="Times New Roman"/>
            <w:sz w:val="20"/>
            <w:szCs w:val="20"/>
          </w:rPr>
          <w:t>3.5</w:t>
        </w:r>
        <w:r w:rsidR="00B05663" w:rsidRPr="00CF4BBB">
          <w:rPr>
            <w:rFonts w:ascii="Times New Roman" w:hAnsi="Times New Roman"/>
            <w:sz w:val="20"/>
            <w:szCs w:val="20"/>
          </w:rPr>
          <w:tab/>
        </w:r>
        <w:r w:rsidR="00B05663" w:rsidRPr="00CF4BBB">
          <w:rPr>
            <w:rStyle w:val="affb"/>
            <w:rFonts w:ascii="Times New Roman" w:hAnsi="Times New Roman"/>
            <w:sz w:val="20"/>
            <w:szCs w:val="20"/>
          </w:rPr>
          <w:t>Обжалование</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_Toc77843549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8</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50" w:history="1">
        <w:r w:rsidR="00B05663" w:rsidRPr="00CF4BBB">
          <w:rPr>
            <w:rStyle w:val="affb"/>
            <w:rFonts w:ascii="Times New Roman" w:hAnsi="Times New Roman"/>
            <w:sz w:val="20"/>
          </w:rPr>
          <w:t>4.</w:t>
        </w:r>
        <w:r w:rsidR="00B05663" w:rsidRPr="00CF4BBB">
          <w:rPr>
            <w:rFonts w:ascii="Times New Roman" w:eastAsiaTheme="minorEastAsia" w:hAnsi="Times New Roman"/>
            <w:sz w:val="20"/>
          </w:rPr>
          <w:tab/>
        </w:r>
        <w:r w:rsidR="00B05663" w:rsidRPr="00CF4BBB">
          <w:rPr>
            <w:rStyle w:val="affb"/>
            <w:rFonts w:ascii="Times New Roman" w:hAnsi="Times New Roman"/>
            <w:sz w:val="20"/>
          </w:rPr>
          <w:t>ПОРЯДОК ПРОВЕДЕНИЯ ЗАКУПКИ</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_Toc77843550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10</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51" w:history="1">
        <w:r w:rsidR="00B05663" w:rsidRPr="00CF4BBB">
          <w:rPr>
            <w:rStyle w:val="affb"/>
            <w:rFonts w:ascii="Times New Roman" w:eastAsiaTheme="majorEastAsia" w:hAnsi="Times New Roman"/>
            <w:sz w:val="20"/>
            <w:szCs w:val="20"/>
          </w:rPr>
          <w:t>4.1</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Общий порядок проведения закупки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_Toc77843551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10</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2" w:history="1">
        <w:r w:rsidR="00B05663" w:rsidRPr="00CF4BBB">
          <w:rPr>
            <w:rStyle w:val="affb"/>
            <w:rFonts w:ascii="Times New Roman" w:eastAsiaTheme="majorEastAsia" w:hAnsi="Times New Roman"/>
            <w:sz w:val="20"/>
            <w:szCs w:val="20"/>
          </w:rPr>
          <w:t>4.2</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Официальное размещение извещения</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_Toc77843552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10</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3" w:history="1">
        <w:r w:rsidR="00B05663" w:rsidRPr="00CF4BBB">
          <w:rPr>
            <w:rStyle w:val="affb"/>
            <w:rFonts w:ascii="Times New Roman" w:eastAsiaTheme="majorEastAsia" w:hAnsi="Times New Roman"/>
            <w:sz w:val="20"/>
            <w:szCs w:val="20"/>
          </w:rPr>
          <w:t>4.3</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Разъяснение извещения</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_Toc77843553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10</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4" w:history="1">
        <w:r w:rsidR="00B05663" w:rsidRPr="00CF4BBB">
          <w:rPr>
            <w:rStyle w:val="affb"/>
            <w:rFonts w:ascii="Times New Roman" w:eastAsiaTheme="majorEastAsia" w:hAnsi="Times New Roman"/>
            <w:sz w:val="20"/>
            <w:szCs w:val="20"/>
          </w:rPr>
          <w:t>4.4</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Внесение изменений в извещение</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_Toc77843554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11</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5" w:history="1">
        <w:r w:rsidR="00B05663" w:rsidRPr="00CF4BBB">
          <w:rPr>
            <w:rStyle w:val="affb"/>
            <w:rFonts w:ascii="Times New Roman" w:eastAsiaTheme="majorEastAsia" w:hAnsi="Times New Roman"/>
            <w:sz w:val="20"/>
            <w:szCs w:val="20"/>
          </w:rPr>
          <w:t>4.5</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Общие требования к заявке</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_Toc77843555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11</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6" w:history="1">
        <w:r w:rsidR="00B05663" w:rsidRPr="00CF4BBB">
          <w:rPr>
            <w:rStyle w:val="affb"/>
            <w:rFonts w:ascii="Times New Roman" w:eastAsiaTheme="majorEastAsia" w:hAnsi="Times New Roman"/>
            <w:sz w:val="20"/>
            <w:szCs w:val="20"/>
          </w:rPr>
          <w:t>4.6</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Требования к описанию продукции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_Toc77843556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12</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7" w:history="1">
        <w:r w:rsidR="00B05663" w:rsidRPr="00CF4BBB">
          <w:rPr>
            <w:rStyle w:val="affb"/>
            <w:rFonts w:ascii="Times New Roman" w:eastAsiaTheme="majorEastAsia" w:hAnsi="Times New Roman"/>
            <w:sz w:val="20"/>
            <w:szCs w:val="20"/>
          </w:rPr>
          <w:t>4.7</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Начальная (максимальная) цена договора</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_Toc77843557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12</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8" w:history="1">
        <w:r w:rsidR="00B05663" w:rsidRPr="00CF4BBB">
          <w:rPr>
            <w:rStyle w:val="affb"/>
            <w:rFonts w:ascii="Times New Roman" w:hAnsi="Times New Roman"/>
            <w:sz w:val="20"/>
            <w:szCs w:val="20"/>
          </w:rPr>
          <w:t>4.8</w:t>
        </w:r>
        <w:r w:rsidR="00B05663" w:rsidRPr="00CF4BBB">
          <w:rPr>
            <w:rFonts w:ascii="Times New Roman" w:hAnsi="Times New Roman"/>
            <w:sz w:val="20"/>
            <w:szCs w:val="20"/>
          </w:rPr>
          <w:tab/>
        </w:r>
        <w:r w:rsidR="00B05663" w:rsidRPr="00CF4BBB">
          <w:rPr>
            <w:rStyle w:val="affb"/>
            <w:rFonts w:ascii="Times New Roman" w:hAnsi="Times New Roman"/>
            <w:sz w:val="20"/>
            <w:szCs w:val="20"/>
          </w:rPr>
          <w:t>Обеспечение заявки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_Toc77843558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12</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59" w:history="1">
        <w:r w:rsidR="00B05663" w:rsidRPr="00CF4BBB">
          <w:rPr>
            <w:rStyle w:val="affb"/>
            <w:rFonts w:ascii="Times New Roman" w:eastAsiaTheme="majorEastAsia" w:hAnsi="Times New Roman"/>
            <w:sz w:val="20"/>
            <w:szCs w:val="20"/>
          </w:rPr>
          <w:t>4.9</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Подача заявок</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_Toc77843559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13</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0" w:history="1">
        <w:r w:rsidR="00B05663" w:rsidRPr="00CF4BBB">
          <w:rPr>
            <w:rStyle w:val="affb"/>
            <w:rFonts w:ascii="Times New Roman" w:hAnsi="Times New Roman"/>
            <w:sz w:val="20"/>
            <w:szCs w:val="20"/>
          </w:rPr>
          <w:t>4.10</w:t>
        </w:r>
        <w:r w:rsidR="00B05663" w:rsidRPr="00CF4BBB">
          <w:rPr>
            <w:rFonts w:ascii="Times New Roman" w:hAnsi="Times New Roman"/>
            <w:sz w:val="20"/>
            <w:szCs w:val="20"/>
          </w:rPr>
          <w:tab/>
        </w:r>
        <w:r w:rsidR="00B05663" w:rsidRPr="00CF4BBB">
          <w:rPr>
            <w:rStyle w:val="affb"/>
            <w:rFonts w:ascii="Times New Roman" w:hAnsi="Times New Roman"/>
            <w:sz w:val="20"/>
            <w:szCs w:val="20"/>
          </w:rPr>
          <w:t>Изменение или отзыв заявки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_Toc77843560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14</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1" w:history="1">
        <w:r w:rsidR="00B05663" w:rsidRPr="00CF4BBB">
          <w:rPr>
            <w:rStyle w:val="affb"/>
            <w:rFonts w:ascii="Times New Roman" w:eastAsiaTheme="majorEastAsia" w:hAnsi="Times New Roman"/>
            <w:sz w:val="20"/>
            <w:szCs w:val="20"/>
          </w:rPr>
          <w:t>4.11</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Открытие доступа к заявкам</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_Toc77843561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14</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2" w:history="1">
        <w:r w:rsidR="00B05663" w:rsidRPr="00CF4BBB">
          <w:rPr>
            <w:rStyle w:val="affb"/>
            <w:rFonts w:ascii="Times New Roman" w:eastAsiaTheme="majorEastAsia" w:hAnsi="Times New Roman"/>
            <w:sz w:val="20"/>
            <w:szCs w:val="20"/>
          </w:rPr>
          <w:t>4.12</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_Toc77843562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14</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3" w:history="1">
        <w:r w:rsidR="00B05663" w:rsidRPr="00CF4BBB">
          <w:rPr>
            <w:rStyle w:val="affb"/>
            <w:rFonts w:ascii="Times New Roman" w:eastAsiaTheme="majorEastAsia" w:hAnsi="Times New Roman"/>
            <w:sz w:val="20"/>
            <w:szCs w:val="20"/>
          </w:rPr>
          <w:t>4.13</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Переторжка</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_Toc77843563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16</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4" w:history="1">
        <w:r w:rsidR="00B05663" w:rsidRPr="00CF4BBB">
          <w:rPr>
            <w:rStyle w:val="affb"/>
            <w:rFonts w:ascii="Times New Roman" w:eastAsiaTheme="majorEastAsia" w:hAnsi="Times New Roman"/>
            <w:sz w:val="20"/>
            <w:szCs w:val="20"/>
          </w:rPr>
          <w:t>4.14</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_Toc77843564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17</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5" w:history="1">
        <w:r w:rsidR="00B05663" w:rsidRPr="00CF4BBB">
          <w:rPr>
            <w:rStyle w:val="affb"/>
            <w:rFonts w:ascii="Times New Roman" w:eastAsiaTheme="majorEastAsia" w:hAnsi="Times New Roman"/>
            <w:sz w:val="20"/>
            <w:szCs w:val="20"/>
          </w:rPr>
          <w:t>4.15</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Отмена закупки / определения поставщика</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_Toc77843565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19</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6" w:history="1">
        <w:r w:rsidR="00B05663" w:rsidRPr="00CF4BBB">
          <w:rPr>
            <w:rStyle w:val="affb"/>
            <w:rFonts w:ascii="Times New Roman" w:eastAsiaTheme="majorEastAsia" w:hAnsi="Times New Roman"/>
            <w:sz w:val="20"/>
            <w:szCs w:val="20"/>
          </w:rPr>
          <w:t>4.16</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Постквалификация</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_Toc77843566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19</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7" w:history="1">
        <w:r w:rsidR="00B05663" w:rsidRPr="00CF4BBB">
          <w:rPr>
            <w:rStyle w:val="affb"/>
            <w:rFonts w:ascii="Times New Roman" w:eastAsiaTheme="majorEastAsia" w:hAnsi="Times New Roman"/>
            <w:sz w:val="20"/>
            <w:szCs w:val="20"/>
          </w:rPr>
          <w:t>4.17</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Антидемпинговые меры при проведении закупки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_Toc77843567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20</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8" w:history="1">
        <w:r w:rsidR="00B05663" w:rsidRPr="00CF4BBB">
          <w:rPr>
            <w:rStyle w:val="affb"/>
            <w:rFonts w:ascii="Times New Roman" w:eastAsiaTheme="majorEastAsia" w:hAnsi="Times New Roman"/>
            <w:sz w:val="20"/>
            <w:szCs w:val="20"/>
          </w:rPr>
          <w:t>4.18</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Отстранение участника закупки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_Toc77843568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20</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69" w:history="1">
        <w:r w:rsidR="00B05663" w:rsidRPr="00CF4BBB">
          <w:rPr>
            <w:rStyle w:val="affb"/>
            <w:rFonts w:ascii="Times New Roman" w:hAnsi="Times New Roman"/>
            <w:sz w:val="20"/>
            <w:szCs w:val="20"/>
          </w:rPr>
          <w:t>4.19</w:t>
        </w:r>
        <w:r w:rsidR="00B05663" w:rsidRPr="00CF4BBB">
          <w:rPr>
            <w:rFonts w:ascii="Times New Roman" w:hAnsi="Times New Roman"/>
            <w:sz w:val="20"/>
            <w:szCs w:val="20"/>
          </w:rPr>
          <w:tab/>
        </w:r>
        <w:r w:rsidR="00B05663" w:rsidRPr="00CF4BBB">
          <w:rPr>
            <w:rStyle w:val="affb"/>
            <w:rFonts w:ascii="Times New Roman" w:hAnsi="Times New Roman"/>
            <w:sz w:val="20"/>
            <w:szCs w:val="20"/>
          </w:rPr>
          <w:t>Преддоговорные переговоры</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_Toc77843569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21</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70" w:history="1">
        <w:r w:rsidR="00B05663" w:rsidRPr="00CF4BBB">
          <w:rPr>
            <w:rStyle w:val="affb"/>
            <w:rFonts w:ascii="Times New Roman" w:eastAsiaTheme="majorEastAsia" w:hAnsi="Times New Roman"/>
            <w:sz w:val="20"/>
            <w:szCs w:val="20"/>
          </w:rPr>
          <w:t>4.20</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Заключение договора</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_Toc77843570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22</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71" w:history="1">
        <w:r w:rsidR="00B05663" w:rsidRPr="00CF4BBB">
          <w:rPr>
            <w:rStyle w:val="affb"/>
            <w:rFonts w:ascii="Times New Roman" w:eastAsiaTheme="majorEastAsia" w:hAnsi="Times New Roman"/>
            <w:sz w:val="20"/>
            <w:szCs w:val="20"/>
          </w:rPr>
          <w:t>4.21</w:t>
        </w:r>
        <w:r w:rsidR="00B05663" w:rsidRPr="00CF4BBB">
          <w:rPr>
            <w:rFonts w:ascii="Times New Roman" w:hAnsi="Times New Roman"/>
            <w:sz w:val="20"/>
            <w:szCs w:val="20"/>
          </w:rPr>
          <w:tab/>
        </w:r>
        <w:r w:rsidR="00B05663" w:rsidRPr="00CF4BBB">
          <w:rPr>
            <w:rStyle w:val="affb"/>
            <w:rFonts w:ascii="Times New Roman" w:eastAsiaTheme="majorEastAsia" w:hAnsi="Times New Roman"/>
            <w:sz w:val="20"/>
            <w:szCs w:val="20"/>
          </w:rPr>
          <w:t>Обеспечение исполнения договора</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_Toc77843571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24</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72" w:history="1">
        <w:r w:rsidR="00B05663" w:rsidRPr="00CF4BBB">
          <w:rPr>
            <w:rStyle w:val="affb"/>
            <w:rFonts w:ascii="Times New Roman" w:hAnsi="Times New Roman"/>
            <w:sz w:val="20"/>
          </w:rPr>
          <w:t>5.</w:t>
        </w:r>
        <w:r w:rsidR="00B05663" w:rsidRPr="00CF4BBB">
          <w:rPr>
            <w:rFonts w:ascii="Times New Roman" w:eastAsiaTheme="minorEastAsia" w:hAnsi="Times New Roman"/>
            <w:sz w:val="20"/>
          </w:rPr>
          <w:tab/>
        </w:r>
        <w:r w:rsidR="00B05663" w:rsidRPr="00CF4BBB">
          <w:rPr>
            <w:rStyle w:val="affb"/>
            <w:rFonts w:ascii="Times New Roman" w:hAnsi="Times New Roman"/>
            <w:sz w:val="20"/>
          </w:rPr>
          <w:t>ТРЕБОВАНИЯ К УЧАСТНИКАМ ЗАКУПКИ</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_Toc77843572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27</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73" w:history="1">
        <w:r w:rsidR="00B05663" w:rsidRPr="00CF4BBB">
          <w:rPr>
            <w:rStyle w:val="affb"/>
            <w:rFonts w:ascii="Times New Roman" w:hAnsi="Times New Roman"/>
            <w:sz w:val="20"/>
            <w:szCs w:val="20"/>
          </w:rPr>
          <w:t>5.1</w:t>
        </w:r>
        <w:r w:rsidR="00B05663" w:rsidRPr="00CF4BBB">
          <w:rPr>
            <w:rFonts w:ascii="Times New Roman" w:hAnsi="Times New Roman"/>
            <w:sz w:val="20"/>
            <w:szCs w:val="20"/>
          </w:rPr>
          <w:tab/>
        </w:r>
        <w:r w:rsidR="00B05663" w:rsidRPr="00CF4BBB">
          <w:rPr>
            <w:rStyle w:val="affb"/>
            <w:rFonts w:ascii="Times New Roman" w:hAnsi="Times New Roman"/>
            <w:sz w:val="20"/>
            <w:szCs w:val="20"/>
          </w:rPr>
          <w:t>Общие требования к участникам закупки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_Toc77843573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27</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74" w:history="1">
        <w:r w:rsidR="00B05663" w:rsidRPr="00CF4BBB">
          <w:rPr>
            <w:rStyle w:val="affb"/>
            <w:rFonts w:ascii="Times New Roman" w:eastAsiaTheme="majorEastAsia" w:hAnsi="Times New Roman"/>
            <w:sz w:val="20"/>
          </w:rPr>
          <w:t>6.</w:t>
        </w:r>
        <w:r w:rsidR="00B05663" w:rsidRPr="00CF4BBB">
          <w:rPr>
            <w:rFonts w:ascii="Times New Roman" w:eastAsiaTheme="minorEastAsia" w:hAnsi="Times New Roman"/>
            <w:sz w:val="20"/>
          </w:rPr>
          <w:tab/>
        </w:r>
        <w:r w:rsidR="00B05663" w:rsidRPr="00CF4BBB">
          <w:rPr>
            <w:rStyle w:val="affb"/>
            <w:rFonts w:ascii="Times New Roman" w:eastAsiaTheme="majorEastAsia" w:hAnsi="Times New Roman"/>
            <w:sz w:val="20"/>
          </w:rPr>
          <w:t>ИНФОРМАЦИОННАЯ КАРТА</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_Toc77843574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28</w:t>
        </w:r>
        <w:r w:rsidR="00B05663" w:rsidRPr="00CF4BBB">
          <w:rPr>
            <w:rFonts w:ascii="Times New Roman" w:hAnsi="Times New Roman"/>
            <w:webHidden/>
            <w:sz w:val="20"/>
          </w:rPr>
          <w:fldChar w:fldCharType="end"/>
        </w:r>
      </w:hyperlink>
    </w:p>
    <w:p w:rsidR="00B05663" w:rsidRPr="00CF4BBB" w:rsidRDefault="00F05F7E" w:rsidP="00B05663">
      <w:pPr>
        <w:pStyle w:val="2a"/>
        <w:tabs>
          <w:tab w:val="right" w:leader="dot" w:pos="9771"/>
        </w:tabs>
        <w:rPr>
          <w:rFonts w:ascii="Times New Roman" w:eastAsiaTheme="minorEastAsia" w:hAnsi="Times New Roman"/>
          <w:sz w:val="20"/>
        </w:rPr>
      </w:pPr>
      <w:hyperlink w:anchor="_Toc77843575" w:history="1">
        <w:r w:rsidR="00B05663" w:rsidRPr="00CF4BBB">
          <w:rPr>
            <w:rStyle w:val="affb"/>
            <w:rFonts w:ascii="Times New Roman" w:eastAsiaTheme="majorEastAsia" w:hAnsi="Times New Roman"/>
            <w:bCs/>
            <w:sz w:val="20"/>
          </w:rPr>
          <w:t>Приложение №1 к информационной карте</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_Toc77843575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32</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76" w:history="1">
        <w:r w:rsidR="00B05663" w:rsidRPr="00CF4BBB">
          <w:rPr>
            <w:rStyle w:val="affb"/>
            <w:rFonts w:ascii="Times New Roman" w:eastAsia="Times New Roman" w:hAnsi="Times New Roman"/>
            <w:b/>
            <w:sz w:val="20"/>
            <w:szCs w:val="20"/>
          </w:rPr>
          <w:t>ТРЕБОВАНИЯ К УЧАСТНИКАМ ЗАКУПКИ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_Toc77843576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32</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right" w:leader="dot" w:pos="9771"/>
        </w:tabs>
        <w:rPr>
          <w:rFonts w:ascii="Times New Roman" w:eastAsiaTheme="minorEastAsia" w:hAnsi="Times New Roman"/>
          <w:sz w:val="20"/>
        </w:rPr>
      </w:pPr>
      <w:hyperlink w:anchor="_Toc77843577" w:history="1">
        <w:r w:rsidR="00B05663" w:rsidRPr="00CF4BBB">
          <w:rPr>
            <w:rStyle w:val="affb"/>
            <w:rFonts w:ascii="Times New Roman" w:eastAsiaTheme="majorEastAsia" w:hAnsi="Times New Roman"/>
            <w:bCs/>
            <w:sz w:val="20"/>
          </w:rPr>
          <w:t>Приложение №2 к информационной карте</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_Toc77843577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34</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78" w:history="1">
        <w:r w:rsidR="00B05663" w:rsidRPr="00CF4BBB">
          <w:rPr>
            <w:rStyle w:val="affb"/>
            <w:rFonts w:ascii="Times New Roman" w:eastAsia="Times New Roman" w:hAnsi="Times New Roman"/>
            <w:b/>
            <w:sz w:val="20"/>
            <w:szCs w:val="20"/>
          </w:rPr>
          <w:t>ПОРЯДОК ОЦЕНКИ И СОПОСТАВЛЕНИЯ ЗАЯВОК</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_Toc77843578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34</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right" w:leader="dot" w:pos="9771"/>
        </w:tabs>
        <w:rPr>
          <w:rFonts w:ascii="Times New Roman" w:eastAsiaTheme="minorEastAsia" w:hAnsi="Times New Roman"/>
          <w:sz w:val="20"/>
        </w:rPr>
      </w:pPr>
      <w:hyperlink w:anchor="_Toc77843579" w:history="1">
        <w:r w:rsidR="00B05663" w:rsidRPr="00CF4BBB">
          <w:rPr>
            <w:rStyle w:val="affb"/>
            <w:rFonts w:ascii="Times New Roman" w:eastAsiaTheme="majorEastAsia" w:hAnsi="Times New Roman"/>
            <w:bCs/>
            <w:sz w:val="20"/>
          </w:rPr>
          <w:t>Приложение №3 к информационной карте</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_Toc77843579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35</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80" w:history="1">
        <w:r w:rsidR="00B05663" w:rsidRPr="00CF4BBB">
          <w:rPr>
            <w:rStyle w:val="affb"/>
            <w:rFonts w:ascii="Times New Roman" w:eastAsia="Times New Roman" w:hAnsi="Times New Roman"/>
            <w:b/>
            <w:sz w:val="20"/>
            <w:szCs w:val="20"/>
          </w:rPr>
          <w:t>ТРЕБОВАНИЯ К СОСТАВУ ЗАЯВКИ</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_Toc77843580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35</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right" w:leader="dot" w:pos="9771"/>
        </w:tabs>
        <w:rPr>
          <w:rFonts w:ascii="Times New Roman" w:eastAsiaTheme="minorEastAsia" w:hAnsi="Times New Roman"/>
          <w:sz w:val="20"/>
        </w:rPr>
      </w:pPr>
      <w:hyperlink w:anchor="_Toc77843581" w:history="1">
        <w:r w:rsidR="00B05663" w:rsidRPr="00CF4BBB">
          <w:rPr>
            <w:rStyle w:val="affb"/>
            <w:rFonts w:ascii="Times New Roman" w:eastAsiaTheme="majorEastAsia" w:hAnsi="Times New Roman"/>
            <w:bCs/>
            <w:sz w:val="20"/>
          </w:rPr>
          <w:t>Приложение №4 к информационной карте</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_Toc77843581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36</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82" w:history="1">
        <w:r w:rsidR="00B05663" w:rsidRPr="00CF4BBB">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_Toc77843582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36</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83" w:history="1">
        <w:r w:rsidR="00B05663" w:rsidRPr="00CF4BBB">
          <w:rPr>
            <w:rStyle w:val="affb"/>
            <w:rFonts w:ascii="Times New Roman" w:eastAsiaTheme="majorEastAsia" w:hAnsi="Times New Roman"/>
            <w:sz w:val="20"/>
          </w:rPr>
          <w:t>7.</w:t>
        </w:r>
        <w:r w:rsidR="00B05663" w:rsidRPr="00CF4BBB">
          <w:rPr>
            <w:rFonts w:ascii="Times New Roman" w:eastAsiaTheme="minorEastAsia" w:hAnsi="Times New Roman"/>
            <w:sz w:val="20"/>
          </w:rPr>
          <w:tab/>
        </w:r>
        <w:r w:rsidR="00B05663" w:rsidRPr="00CF4BBB">
          <w:rPr>
            <w:rStyle w:val="affb"/>
            <w:rFonts w:ascii="Times New Roman" w:eastAsiaTheme="majorEastAsia" w:hAnsi="Times New Roman"/>
            <w:sz w:val="20"/>
          </w:rPr>
          <w:t>ОБРАЗЦЫ ФОРМ ДОКУМЕНТОВ, ВКЛЮЧАЕМЫХ В ЗАЯВКУ</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_Toc77843583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37</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84" w:history="1">
        <w:r w:rsidR="00B05663" w:rsidRPr="00CF4BBB">
          <w:rPr>
            <w:rStyle w:val="affb"/>
            <w:rFonts w:ascii="Times New Roman" w:hAnsi="Times New Roman"/>
            <w:sz w:val="20"/>
            <w:szCs w:val="20"/>
          </w:rPr>
          <w:t>7.1</w:t>
        </w:r>
        <w:r w:rsidR="00B05663" w:rsidRPr="00CF4BBB">
          <w:rPr>
            <w:rFonts w:ascii="Times New Roman" w:hAnsi="Times New Roman"/>
            <w:sz w:val="20"/>
            <w:szCs w:val="20"/>
          </w:rPr>
          <w:tab/>
        </w:r>
        <w:r w:rsidR="00B05663" w:rsidRPr="00CF4BBB">
          <w:rPr>
            <w:rStyle w:val="affb"/>
            <w:rFonts w:ascii="Times New Roman" w:hAnsi="Times New Roman"/>
            <w:sz w:val="20"/>
            <w:szCs w:val="20"/>
          </w:rPr>
          <w:t>Заявка (форма 1)</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_Toc77843584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37</w:t>
        </w:r>
        <w:r w:rsidR="00B05663" w:rsidRPr="00CF4BBB">
          <w:rPr>
            <w:rFonts w:ascii="Times New Roman" w:hAnsi="Times New Roman"/>
            <w:webHidden/>
            <w:sz w:val="20"/>
            <w:szCs w:val="20"/>
          </w:rPr>
          <w:fldChar w:fldCharType="end"/>
        </w:r>
      </w:hyperlink>
    </w:p>
    <w:p w:rsidR="00B05663" w:rsidRPr="00CF4BBB" w:rsidRDefault="00F05F7E" w:rsidP="00B05663">
      <w:pPr>
        <w:pStyle w:val="35"/>
        <w:rPr>
          <w:rFonts w:ascii="Times New Roman" w:hAnsi="Times New Roman"/>
          <w:sz w:val="20"/>
          <w:szCs w:val="20"/>
        </w:rPr>
      </w:pPr>
      <w:hyperlink w:anchor="_Toc77843585" w:history="1">
        <w:r w:rsidR="00B05663" w:rsidRPr="00CF4BBB">
          <w:rPr>
            <w:rStyle w:val="affb"/>
            <w:rFonts w:ascii="Times New Roman" w:hAnsi="Times New Roman"/>
            <w:sz w:val="20"/>
            <w:szCs w:val="20"/>
          </w:rPr>
          <w:t>7.2</w:t>
        </w:r>
        <w:r w:rsidR="00B05663" w:rsidRPr="00CF4BBB">
          <w:rPr>
            <w:rFonts w:ascii="Times New Roman" w:hAnsi="Times New Roman"/>
            <w:sz w:val="20"/>
            <w:szCs w:val="20"/>
          </w:rPr>
          <w:tab/>
        </w:r>
        <w:r w:rsidR="00B05663" w:rsidRPr="00CF4BBB">
          <w:rPr>
            <w:rStyle w:val="affb"/>
            <w:rFonts w:ascii="Times New Roman" w:hAnsi="Times New Roman"/>
            <w:sz w:val="20"/>
            <w:szCs w:val="20"/>
          </w:rPr>
          <w:t>Коммерческое предложение (форма 2)</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_Toc77843585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40</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86" w:history="1">
        <w:r w:rsidR="00B05663" w:rsidRPr="00CF4BBB">
          <w:rPr>
            <w:rStyle w:val="affb"/>
            <w:rFonts w:ascii="Times New Roman" w:hAnsi="Times New Roman"/>
            <w:snapToGrid w:val="0"/>
            <w:sz w:val="20"/>
          </w:rPr>
          <w:t>1.</w:t>
        </w:r>
        <w:r w:rsidR="00B05663" w:rsidRPr="00CF4BBB">
          <w:rPr>
            <w:rFonts w:ascii="Times New Roman" w:eastAsiaTheme="minorEastAsia" w:hAnsi="Times New Roman"/>
            <w:sz w:val="20"/>
          </w:rPr>
          <w:tab/>
        </w:r>
        <w:r w:rsidR="00B05663" w:rsidRPr="00CF4BBB">
          <w:rPr>
            <w:rStyle w:val="affb"/>
            <w:rFonts w:ascii="Times New Roman" w:hAnsi="Times New Roman"/>
            <w:snapToGrid w:val="0"/>
            <w:sz w:val="20"/>
          </w:rPr>
          <w:t>Спецификация поставляемого товара</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_Toc77843586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40</w:t>
        </w:r>
        <w:r w:rsidR="00B05663" w:rsidRPr="00CF4BBB">
          <w:rPr>
            <w:rFonts w:ascii="Times New Roman" w:hAnsi="Times New Roman"/>
            <w:webHidden/>
            <w:sz w:val="20"/>
          </w:rPr>
          <w:fldChar w:fldCharType="end"/>
        </w:r>
      </w:hyperlink>
    </w:p>
    <w:p w:rsidR="00B05663" w:rsidRPr="00CF4BBB" w:rsidRDefault="00F05F7E" w:rsidP="00B05663">
      <w:pPr>
        <w:pStyle w:val="35"/>
        <w:rPr>
          <w:rFonts w:ascii="Times New Roman" w:hAnsi="Times New Roman"/>
          <w:sz w:val="20"/>
          <w:szCs w:val="20"/>
        </w:rPr>
      </w:pPr>
      <w:hyperlink w:anchor="_Toc77843587" w:history="1">
        <w:r w:rsidR="00B05663" w:rsidRPr="00CF4BBB">
          <w:rPr>
            <w:rStyle w:val="affb"/>
            <w:rFonts w:ascii="Times New Roman" w:hAnsi="Times New Roman"/>
            <w:sz w:val="20"/>
            <w:szCs w:val="20"/>
          </w:rPr>
          <w:t>7.3</w:t>
        </w:r>
        <w:r w:rsidR="00B05663" w:rsidRPr="00CF4BBB">
          <w:rPr>
            <w:rFonts w:ascii="Times New Roman" w:hAnsi="Times New Roman"/>
            <w:sz w:val="20"/>
            <w:szCs w:val="20"/>
          </w:rPr>
          <w:tab/>
        </w:r>
        <w:r w:rsidR="00B05663" w:rsidRPr="00CF4BBB">
          <w:rPr>
            <w:rStyle w:val="affb"/>
            <w:rFonts w:ascii="Times New Roman" w:hAnsi="Times New Roman"/>
            <w:sz w:val="20"/>
            <w:szCs w:val="20"/>
          </w:rPr>
          <w:t>Техническое предложение (форма 3)</w:t>
        </w:r>
        <w:r w:rsidR="00B05663" w:rsidRPr="00CF4BBB">
          <w:rPr>
            <w:rFonts w:ascii="Times New Roman" w:hAnsi="Times New Roman"/>
            <w:webHidden/>
            <w:sz w:val="20"/>
            <w:szCs w:val="20"/>
          </w:rPr>
          <w:tab/>
        </w:r>
        <w:r w:rsidR="00B05663" w:rsidRPr="00CF4BBB">
          <w:rPr>
            <w:rFonts w:ascii="Times New Roman" w:hAnsi="Times New Roman"/>
            <w:webHidden/>
            <w:sz w:val="20"/>
            <w:szCs w:val="20"/>
          </w:rPr>
          <w:fldChar w:fldCharType="begin"/>
        </w:r>
        <w:r w:rsidR="00B05663" w:rsidRPr="00CF4BBB">
          <w:rPr>
            <w:rFonts w:ascii="Times New Roman" w:hAnsi="Times New Roman"/>
            <w:webHidden/>
            <w:sz w:val="20"/>
            <w:szCs w:val="20"/>
          </w:rPr>
          <w:instrText xml:space="preserve"> PAGEREF _Toc77843587 \h </w:instrText>
        </w:r>
        <w:r w:rsidR="00B05663" w:rsidRPr="00CF4BBB">
          <w:rPr>
            <w:rFonts w:ascii="Times New Roman" w:hAnsi="Times New Roman"/>
            <w:webHidden/>
            <w:sz w:val="20"/>
            <w:szCs w:val="20"/>
          </w:rPr>
        </w:r>
        <w:r w:rsidR="00B05663" w:rsidRPr="00CF4BBB">
          <w:rPr>
            <w:rFonts w:ascii="Times New Roman" w:hAnsi="Times New Roman"/>
            <w:webHidden/>
            <w:sz w:val="20"/>
            <w:szCs w:val="20"/>
          </w:rPr>
          <w:fldChar w:fldCharType="separate"/>
        </w:r>
        <w:r w:rsidR="00B05663">
          <w:rPr>
            <w:rFonts w:ascii="Times New Roman" w:hAnsi="Times New Roman"/>
            <w:webHidden/>
            <w:sz w:val="20"/>
            <w:szCs w:val="20"/>
          </w:rPr>
          <w:t>41</w:t>
        </w:r>
        <w:r w:rsidR="00B05663" w:rsidRPr="00CF4BBB">
          <w:rPr>
            <w:rFonts w:ascii="Times New Roman" w:hAnsi="Times New Roman"/>
            <w:webHidden/>
            <w:sz w:val="20"/>
            <w:szCs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88" w:history="1">
        <w:r w:rsidR="00B05663" w:rsidRPr="00CF4BBB">
          <w:rPr>
            <w:rStyle w:val="affb"/>
            <w:rFonts w:ascii="Times New Roman" w:hAnsi="Times New Roman"/>
            <w:sz w:val="20"/>
          </w:rPr>
          <w:t>8.</w:t>
        </w:r>
        <w:r w:rsidR="00B05663" w:rsidRPr="00CF4BBB">
          <w:rPr>
            <w:rFonts w:ascii="Times New Roman" w:eastAsiaTheme="minorEastAsia" w:hAnsi="Times New Roman"/>
            <w:sz w:val="20"/>
          </w:rPr>
          <w:tab/>
        </w:r>
        <w:r w:rsidR="00B05663" w:rsidRPr="00CF4BBB">
          <w:rPr>
            <w:rStyle w:val="affb"/>
            <w:rFonts w:ascii="Times New Roman" w:hAnsi="Times New Roman"/>
            <w:sz w:val="20"/>
          </w:rPr>
          <w:t>ПРОЕКТ ДОГОВОРА</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_Toc77843588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42</w:t>
        </w:r>
        <w:r w:rsidR="00B05663" w:rsidRPr="00CF4BBB">
          <w:rPr>
            <w:rFonts w:ascii="Times New Roman" w:hAnsi="Times New Roman"/>
            <w:webHidden/>
            <w:sz w:val="20"/>
          </w:rPr>
          <w:fldChar w:fldCharType="end"/>
        </w:r>
      </w:hyperlink>
    </w:p>
    <w:p w:rsidR="00B05663" w:rsidRPr="00CF4BBB" w:rsidRDefault="00F05F7E" w:rsidP="00B05663">
      <w:pPr>
        <w:pStyle w:val="2a"/>
        <w:tabs>
          <w:tab w:val="left" w:pos="1134"/>
          <w:tab w:val="right" w:leader="dot" w:pos="9771"/>
        </w:tabs>
        <w:rPr>
          <w:rFonts w:ascii="Times New Roman" w:eastAsiaTheme="minorEastAsia" w:hAnsi="Times New Roman"/>
          <w:sz w:val="20"/>
        </w:rPr>
      </w:pPr>
      <w:hyperlink w:anchor="_Toc77843589" w:history="1">
        <w:r w:rsidR="00B05663" w:rsidRPr="00CF4BBB">
          <w:rPr>
            <w:rStyle w:val="affb"/>
            <w:rFonts w:ascii="Times New Roman" w:hAnsi="Times New Roman"/>
            <w:sz w:val="20"/>
          </w:rPr>
          <w:t>9.</w:t>
        </w:r>
        <w:r w:rsidR="00B05663" w:rsidRPr="00CF4BBB">
          <w:rPr>
            <w:rFonts w:ascii="Times New Roman" w:eastAsiaTheme="minorEastAsia" w:hAnsi="Times New Roman"/>
            <w:sz w:val="20"/>
          </w:rPr>
          <w:tab/>
        </w:r>
        <w:r w:rsidR="00B05663" w:rsidRPr="00CF4BBB">
          <w:rPr>
            <w:rStyle w:val="affb"/>
            <w:rFonts w:ascii="Times New Roman" w:hAnsi="Times New Roman"/>
            <w:sz w:val="20"/>
          </w:rPr>
          <w:t>ТРЕБОВАНИЯ К ПРОДУКЦИИ (ПРЕДМЕТУ ЗАКУПКИ)</w:t>
        </w:r>
        <w:r w:rsidR="00B05663" w:rsidRPr="00CF4BBB">
          <w:rPr>
            <w:rFonts w:ascii="Times New Roman" w:hAnsi="Times New Roman"/>
            <w:webHidden/>
            <w:sz w:val="20"/>
          </w:rPr>
          <w:tab/>
        </w:r>
        <w:r w:rsidR="00B05663" w:rsidRPr="00CF4BBB">
          <w:rPr>
            <w:rFonts w:ascii="Times New Roman" w:hAnsi="Times New Roman"/>
            <w:webHidden/>
            <w:sz w:val="20"/>
          </w:rPr>
          <w:fldChar w:fldCharType="begin"/>
        </w:r>
        <w:r w:rsidR="00B05663" w:rsidRPr="00CF4BBB">
          <w:rPr>
            <w:rFonts w:ascii="Times New Roman" w:hAnsi="Times New Roman"/>
            <w:webHidden/>
            <w:sz w:val="20"/>
          </w:rPr>
          <w:instrText xml:space="preserve"> PAGEREF _Toc77843589 \h </w:instrText>
        </w:r>
        <w:r w:rsidR="00B05663" w:rsidRPr="00CF4BBB">
          <w:rPr>
            <w:rFonts w:ascii="Times New Roman" w:hAnsi="Times New Roman"/>
            <w:webHidden/>
            <w:sz w:val="20"/>
          </w:rPr>
        </w:r>
        <w:r w:rsidR="00B05663" w:rsidRPr="00CF4BBB">
          <w:rPr>
            <w:rFonts w:ascii="Times New Roman" w:hAnsi="Times New Roman"/>
            <w:webHidden/>
            <w:sz w:val="20"/>
          </w:rPr>
          <w:fldChar w:fldCharType="separate"/>
        </w:r>
        <w:r w:rsidR="00B05663">
          <w:rPr>
            <w:rFonts w:ascii="Times New Roman" w:hAnsi="Times New Roman"/>
            <w:webHidden/>
            <w:sz w:val="20"/>
          </w:rPr>
          <w:t>43</w:t>
        </w:r>
        <w:r w:rsidR="00B05663" w:rsidRPr="00CF4BBB">
          <w:rPr>
            <w:rFonts w:ascii="Times New Roman" w:hAnsi="Times New Roman"/>
            <w:webHidden/>
            <w:sz w:val="20"/>
          </w:rPr>
          <w:fldChar w:fldCharType="end"/>
        </w:r>
      </w:hyperlink>
    </w:p>
    <w:p w:rsidR="00B05663" w:rsidRPr="00D2655B" w:rsidRDefault="00B05663" w:rsidP="00B0566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05663" w:rsidRPr="00D2655B" w:rsidRDefault="00B05663" w:rsidP="00B0566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05663" w:rsidRPr="00D2655B" w:rsidRDefault="00B05663" w:rsidP="00B05663">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05663" w:rsidRPr="0083490F" w:rsidRDefault="00B05663" w:rsidP="00BC3C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5663" w:rsidRPr="001857F5" w:rsidRDefault="00B05663" w:rsidP="00BC3CC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5663" w:rsidRDefault="00B05663" w:rsidP="00BC3CC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05663" w:rsidRPr="00D2655B" w:rsidTr="00BC3CCB">
        <w:tc>
          <w:tcPr>
            <w:tcW w:w="2235" w:type="dxa"/>
          </w:tcPr>
          <w:p w:rsidR="00B05663" w:rsidRDefault="00B05663" w:rsidP="00BC3CC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5663" w:rsidRDefault="00B05663" w:rsidP="00BC3CC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05663" w:rsidRPr="00D2655B" w:rsidTr="00BC3CCB">
        <w:tc>
          <w:tcPr>
            <w:tcW w:w="2235"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5663" w:rsidRPr="00D2655B" w:rsidRDefault="00B05663" w:rsidP="00BC3C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05663" w:rsidRPr="00D2655B" w:rsidRDefault="00B05663" w:rsidP="00B0566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05663" w:rsidRPr="00D2655B" w:rsidRDefault="00B05663" w:rsidP="00B0566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05663" w:rsidRPr="00D2655B" w:rsidRDefault="00B05663" w:rsidP="00B0566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05663" w:rsidRPr="00D2655B" w:rsidRDefault="00B05663" w:rsidP="00B0566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05663" w:rsidRPr="00D2655B" w:rsidRDefault="00B05663" w:rsidP="00B0566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05663" w:rsidRPr="00D2655B" w:rsidRDefault="00B05663" w:rsidP="00B056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05663" w:rsidRPr="00D2655B" w:rsidRDefault="00B05663" w:rsidP="00B0566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05663" w:rsidRPr="00D2655B" w:rsidRDefault="00B05663" w:rsidP="00B0566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05663" w:rsidRPr="00D2655B" w:rsidRDefault="00B05663" w:rsidP="00B0566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05663" w:rsidRPr="00D2655B" w:rsidRDefault="00B05663" w:rsidP="00B0566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05663" w:rsidRPr="00D2655B" w:rsidRDefault="00B05663" w:rsidP="00B0566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05663" w:rsidRPr="00D2655B" w:rsidRDefault="00B05663" w:rsidP="00B0566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05663" w:rsidRPr="00D2655B" w:rsidRDefault="00B05663" w:rsidP="00B0566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05663" w:rsidRPr="00D2655B" w:rsidRDefault="00B05663" w:rsidP="00B0566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05663" w:rsidRPr="00D2655B" w:rsidRDefault="00B05663" w:rsidP="00B0566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05663" w:rsidRPr="00D2655B" w:rsidRDefault="00B05663" w:rsidP="00B0566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05663" w:rsidRPr="00D2655B" w:rsidRDefault="00B05663" w:rsidP="00B0566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05663" w:rsidRPr="00D2655B" w:rsidRDefault="00B05663" w:rsidP="00B0566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05663" w:rsidRPr="00D2655B" w:rsidRDefault="00B05663" w:rsidP="00B0566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05663" w:rsidRPr="00D2655B" w:rsidRDefault="00B05663" w:rsidP="00B0566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05663" w:rsidRPr="00D2655B" w:rsidRDefault="00B05663" w:rsidP="00B0566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05663" w:rsidRPr="00D2655B" w:rsidRDefault="00B05663" w:rsidP="00B0566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05663" w:rsidRPr="00D2655B" w:rsidRDefault="00B05663" w:rsidP="00B0566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05663" w:rsidRPr="00D2655B" w:rsidRDefault="00B05663" w:rsidP="00B0566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05663" w:rsidRPr="00D2655B" w:rsidRDefault="00B05663" w:rsidP="00B0566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05663" w:rsidRPr="00D2655B" w:rsidRDefault="00B05663" w:rsidP="00B0566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05663" w:rsidRPr="00D2655B" w:rsidRDefault="00B05663" w:rsidP="00B0566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05663" w:rsidRPr="00D2655B" w:rsidRDefault="00B05663" w:rsidP="00B0566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05663" w:rsidRPr="00D2655B" w:rsidRDefault="00B05663" w:rsidP="00B0566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05663" w:rsidRPr="00D2655B" w:rsidRDefault="00B05663" w:rsidP="00B0566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05663" w:rsidRPr="00D2655B" w:rsidRDefault="00B05663" w:rsidP="00B0566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05663" w:rsidRPr="00D2655B" w:rsidRDefault="00B05663" w:rsidP="00B0566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05663" w:rsidRPr="00D2655B" w:rsidRDefault="00B05663" w:rsidP="00B0566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05663" w:rsidRPr="00D2655B" w:rsidRDefault="00B05663" w:rsidP="00B0566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05663" w:rsidRPr="00D2655B" w:rsidRDefault="00B05663" w:rsidP="00B0566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05663" w:rsidRPr="00D2655B" w:rsidRDefault="00B05663" w:rsidP="00B0566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05663" w:rsidRPr="00D2655B" w:rsidRDefault="00B05663" w:rsidP="00B0566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05663" w:rsidRPr="00D2655B" w:rsidRDefault="00B05663" w:rsidP="00B0566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05663" w:rsidRPr="00D2655B" w:rsidRDefault="00B05663" w:rsidP="00B0566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05663" w:rsidRPr="00D2655B" w:rsidRDefault="00B05663" w:rsidP="00B0566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05663" w:rsidRPr="00D2655B" w:rsidRDefault="00B05663" w:rsidP="00B0566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05663" w:rsidRPr="00D2655B" w:rsidRDefault="00B05663" w:rsidP="00B0566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05663" w:rsidRPr="00D2655B" w:rsidRDefault="00B05663" w:rsidP="00B0566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05663" w:rsidRPr="00D2655B" w:rsidRDefault="00B05663" w:rsidP="00B0566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05663" w:rsidRPr="00D2655B" w:rsidRDefault="00B05663" w:rsidP="00B0566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05663" w:rsidRPr="00D2655B" w:rsidRDefault="00B05663" w:rsidP="00B0566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05663" w:rsidRPr="00D2655B" w:rsidRDefault="00B05663" w:rsidP="00B0566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05663" w:rsidRPr="00D2655B" w:rsidRDefault="00B05663" w:rsidP="00B0566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05663" w:rsidRPr="00D2655B" w:rsidRDefault="00B05663" w:rsidP="00B0566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05663" w:rsidRPr="00D2655B" w:rsidRDefault="00B05663" w:rsidP="00B0566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05663" w:rsidRPr="00D2655B" w:rsidRDefault="00B05663" w:rsidP="00B0566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05663" w:rsidRPr="00D2655B" w:rsidRDefault="00B05663" w:rsidP="00B0566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05663" w:rsidRPr="00D2655B" w:rsidRDefault="00B05663" w:rsidP="00B0566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05663" w:rsidRPr="00D2655B" w:rsidRDefault="00B05663" w:rsidP="00B0566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05663" w:rsidRPr="00D2655B" w:rsidRDefault="00B05663" w:rsidP="00B0566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05663" w:rsidRPr="00D2655B" w:rsidRDefault="00B05663" w:rsidP="00B0566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05663" w:rsidRPr="00D2655B" w:rsidRDefault="00B05663" w:rsidP="00B0566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05663" w:rsidRPr="00D2655B" w:rsidRDefault="00B05663" w:rsidP="00B0566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05663" w:rsidRPr="00D2655B" w:rsidRDefault="00B05663" w:rsidP="00B0566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05663" w:rsidRPr="00D2655B" w:rsidRDefault="00B05663" w:rsidP="00B0566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05663" w:rsidRPr="00D2655B" w:rsidRDefault="00B05663" w:rsidP="00B0566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05663" w:rsidRDefault="00B05663" w:rsidP="00B0566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05663" w:rsidRDefault="00B05663" w:rsidP="00B0566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05663" w:rsidRPr="003934E8" w:rsidRDefault="00B05663" w:rsidP="00B0566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05663" w:rsidRPr="00D2655B" w:rsidRDefault="00B05663" w:rsidP="00B0566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05663" w:rsidRPr="00D2655B" w:rsidRDefault="00B05663" w:rsidP="00B0566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05663" w:rsidRPr="00D2655B" w:rsidRDefault="00B05663" w:rsidP="00B0566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05663" w:rsidRPr="00D2655B" w:rsidRDefault="00B05663" w:rsidP="00B0566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05663" w:rsidRPr="00D2655B" w:rsidRDefault="00B05663" w:rsidP="00B0566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05663" w:rsidRPr="00D2655B" w:rsidRDefault="00B05663" w:rsidP="00B0566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05663" w:rsidRPr="00D2655B" w:rsidRDefault="00B05663" w:rsidP="00B0566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05663" w:rsidRPr="00D2655B" w:rsidRDefault="00B05663" w:rsidP="00B0566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05663" w:rsidRPr="00D2655B" w:rsidRDefault="00B05663" w:rsidP="00B0566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05663" w:rsidRPr="002E3789" w:rsidRDefault="00B05663" w:rsidP="00B0566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05663" w:rsidRPr="00D2655B" w:rsidRDefault="00B05663" w:rsidP="00B0566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05663" w:rsidRPr="00D2655B" w:rsidRDefault="00B05663" w:rsidP="00B056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05663" w:rsidRPr="00D2655B" w:rsidRDefault="00B05663" w:rsidP="00B056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05663" w:rsidRPr="00D2655B" w:rsidRDefault="00B05663" w:rsidP="00B056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05663" w:rsidRPr="00D2655B" w:rsidRDefault="00B05663" w:rsidP="00B0566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05663" w:rsidRPr="00D2655B" w:rsidRDefault="00B05663" w:rsidP="00B0566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05663" w:rsidRPr="00D2655B" w:rsidRDefault="00B05663" w:rsidP="00B0566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05663" w:rsidRPr="00D2655B" w:rsidRDefault="00B05663" w:rsidP="00B0566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05663" w:rsidRPr="00D2655B" w:rsidRDefault="00B05663" w:rsidP="00B0566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05663" w:rsidRPr="00D2655B" w:rsidRDefault="00B05663" w:rsidP="00B0566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05663" w:rsidRPr="00D2655B" w:rsidRDefault="00B05663" w:rsidP="00B0566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05663" w:rsidRPr="00D2655B" w:rsidRDefault="00B05663" w:rsidP="00B0566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05663" w:rsidRPr="00D2655B" w:rsidRDefault="00B05663" w:rsidP="00B0566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05663" w:rsidRPr="00D2655B" w:rsidRDefault="00B05663" w:rsidP="00B0566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05663" w:rsidRPr="00D2655B" w:rsidRDefault="00B05663" w:rsidP="00B0566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05663" w:rsidRPr="00D2655B" w:rsidRDefault="00B05663" w:rsidP="00B0566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05663" w:rsidRPr="00D2655B" w:rsidRDefault="00B05663" w:rsidP="00B0566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 выборе победителя.</w:t>
      </w:r>
    </w:p>
    <w:p w:rsidR="00B05663" w:rsidRPr="00D2655B" w:rsidRDefault="00B05663" w:rsidP="00B0566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05663" w:rsidRPr="00D2655B" w:rsidRDefault="00B05663" w:rsidP="00B0566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05663" w:rsidRPr="00D2655B" w:rsidRDefault="00B05663" w:rsidP="00B0566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наименование закупки;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сведения об НМЦ;</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05663" w:rsidRPr="00D2655B" w:rsidRDefault="00B05663" w:rsidP="00B0566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05663" w:rsidRPr="00D2655B" w:rsidRDefault="00B05663" w:rsidP="00B0566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05663" w:rsidRPr="00D2655B" w:rsidRDefault="00B05663" w:rsidP="00B0566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05663" w:rsidRPr="00D2655B" w:rsidRDefault="00B05663" w:rsidP="00B0566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05663" w:rsidRPr="00D2655B" w:rsidRDefault="00B05663" w:rsidP="00B0566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05663" w:rsidRPr="00D2655B" w:rsidRDefault="00B05663" w:rsidP="00B0566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05663" w:rsidRPr="00D2655B" w:rsidRDefault="00B05663" w:rsidP="00B0566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5663" w:rsidRPr="00D2655B" w:rsidRDefault="00B05663" w:rsidP="00B0566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05663" w:rsidRPr="00D2655B" w:rsidRDefault="00B05663" w:rsidP="00B0566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05663" w:rsidRPr="00D2655B" w:rsidRDefault="00B05663" w:rsidP="00B0566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05663" w:rsidRDefault="00B05663" w:rsidP="00B0566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05663" w:rsidRPr="00D2655B" w:rsidRDefault="00B05663" w:rsidP="00B05663">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05663" w:rsidRPr="00D2655B" w:rsidRDefault="00B05663" w:rsidP="00B0566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05663" w:rsidRDefault="00B05663" w:rsidP="00B0566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Pr>
          <w:rFonts w:ascii="Times New Roman" w:hAnsi="Times New Roman"/>
          <w:sz w:val="20"/>
          <w:szCs w:val="20"/>
        </w:rPr>
        <w:t>по решению СПБ заказчика.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05663" w:rsidRPr="00D2655B" w:rsidRDefault="00B05663" w:rsidP="00B0566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05663" w:rsidRPr="00D2655B" w:rsidRDefault="00B05663" w:rsidP="00B0566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05663" w:rsidRPr="00D2655B" w:rsidRDefault="00B05663" w:rsidP="00B0566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05663" w:rsidRPr="00D2655B" w:rsidRDefault="00B05663" w:rsidP="00B0566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05663" w:rsidRPr="00D2655B" w:rsidRDefault="00B05663" w:rsidP="00B0566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05663" w:rsidRPr="00D2655B" w:rsidRDefault="00B05663" w:rsidP="00B0566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05663" w:rsidRPr="00D2655B" w:rsidRDefault="00B05663" w:rsidP="00B0566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05663" w:rsidRPr="00D2655B" w:rsidRDefault="00B05663" w:rsidP="00B0566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05663" w:rsidRPr="00D2655B" w:rsidRDefault="00B05663" w:rsidP="00B0566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05663" w:rsidRPr="00D2655B" w:rsidRDefault="00B05663" w:rsidP="00B0566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05663" w:rsidRPr="00D2655B" w:rsidRDefault="00B05663" w:rsidP="00B0566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05663" w:rsidRPr="00FF5A12" w:rsidRDefault="00B05663" w:rsidP="00B0566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05663" w:rsidRPr="00FF5A12" w:rsidRDefault="00B05663" w:rsidP="00B0566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05663" w:rsidRPr="00FF5A12" w:rsidRDefault="00B05663" w:rsidP="00B0566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05663" w:rsidRPr="00FF5A12" w:rsidRDefault="00B05663" w:rsidP="00B0566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05663" w:rsidRPr="00FF5A12" w:rsidRDefault="00B05663" w:rsidP="00B0566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05663" w:rsidRPr="00FF5A12" w:rsidRDefault="00B05663" w:rsidP="00B0566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05663" w:rsidRPr="00FF5A12" w:rsidRDefault="00B05663" w:rsidP="00B0566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05663" w:rsidRPr="00FF5A12" w:rsidRDefault="00B05663" w:rsidP="00B0566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05663" w:rsidRPr="00FF5A12" w:rsidRDefault="00B05663" w:rsidP="00B0566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05663" w:rsidRPr="00FD37E5" w:rsidRDefault="00B05663" w:rsidP="00B0566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05663" w:rsidRPr="00D2655B" w:rsidRDefault="00B05663" w:rsidP="00B0566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05663" w:rsidRPr="00D2655B" w:rsidRDefault="00B05663" w:rsidP="00B0566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05663" w:rsidRPr="00D2655B" w:rsidRDefault="00B05663" w:rsidP="00B0566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05663" w:rsidRPr="00D2655B" w:rsidRDefault="00B05663" w:rsidP="00B0566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05663" w:rsidRPr="00D2655B" w:rsidRDefault="00B05663" w:rsidP="00B0566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05663" w:rsidRPr="00D2655B" w:rsidRDefault="00B05663" w:rsidP="00B0566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05663" w:rsidRDefault="00B05663" w:rsidP="00B0566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05663" w:rsidRPr="00D2655B" w:rsidRDefault="00B05663" w:rsidP="00B0566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05663" w:rsidRPr="00D2655B" w:rsidRDefault="00B05663" w:rsidP="00B05663">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05663" w:rsidRPr="00D2655B" w:rsidRDefault="00B05663" w:rsidP="00B0566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05663" w:rsidRPr="00D2655B" w:rsidRDefault="00B05663" w:rsidP="00B0566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05663" w:rsidRPr="00D2655B" w:rsidRDefault="00B05663" w:rsidP="00B0566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05663" w:rsidRPr="00D2655B" w:rsidRDefault="00B05663" w:rsidP="00B0566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05663" w:rsidRPr="00D2655B" w:rsidRDefault="00B05663" w:rsidP="00B0566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05663" w:rsidRPr="00D2655B" w:rsidRDefault="00B05663" w:rsidP="00B0566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05663" w:rsidRPr="00D2655B" w:rsidRDefault="00B05663" w:rsidP="00B0566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5663" w:rsidRPr="00D2655B" w:rsidRDefault="00B05663" w:rsidP="00B0566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05663" w:rsidRPr="00D2655B" w:rsidRDefault="00B05663" w:rsidP="00B0566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05663" w:rsidRPr="00D2655B" w:rsidRDefault="00B05663" w:rsidP="00B0566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05663" w:rsidRPr="00D2655B" w:rsidRDefault="00B05663" w:rsidP="00B05663">
      <w:pPr>
        <w:pStyle w:val="3"/>
        <w:outlineLvl w:val="9"/>
        <w:rPr>
          <w:rFonts w:ascii="Times New Roman" w:eastAsiaTheme="majorEastAsia" w:hAnsi="Times New Roman"/>
          <w:b w:val="0"/>
          <w:sz w:val="20"/>
          <w:szCs w:val="20"/>
        </w:rPr>
        <w:sectPr w:rsidR="00B05663" w:rsidRPr="00D2655B" w:rsidSect="00B0566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05663" w:rsidRPr="00D2655B" w:rsidRDefault="00B05663" w:rsidP="00B0566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05663" w:rsidRPr="00D2655B" w:rsidRDefault="00B05663" w:rsidP="00B0566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05663" w:rsidRPr="00D2655B" w:rsidRDefault="00B05663" w:rsidP="00B0566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05663" w:rsidRPr="00D2655B" w:rsidTr="00BC3CCB">
        <w:trPr>
          <w:trHeight w:val="440"/>
          <w:tblHeader/>
        </w:trPr>
        <w:tc>
          <w:tcPr>
            <w:tcW w:w="567" w:type="dxa"/>
            <w:shd w:val="clear" w:color="auto" w:fill="D9D9D9" w:themeFill="background1" w:themeFillShade="D9"/>
            <w:vAlign w:val="center"/>
          </w:tcPr>
          <w:p w:rsidR="00B05663" w:rsidRPr="00D2655B" w:rsidRDefault="00B05663" w:rsidP="00BC3CC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05663" w:rsidRPr="00D2655B" w:rsidRDefault="00B05663" w:rsidP="00BC3CC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05663" w:rsidRPr="00D2655B" w:rsidRDefault="00B05663" w:rsidP="00BC3CC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05663" w:rsidRPr="00D2655B" w:rsidTr="00BC3CCB">
        <w:trPr>
          <w:trHeight w:val="15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05663" w:rsidRPr="00D2655B" w:rsidRDefault="00B05663" w:rsidP="00BC3CC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Проведение специальной проверки изделий и специальных исследований технических средств</w:t>
            </w:r>
          </w:p>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74.90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74.90.20.140</w:t>
            </w:r>
          </w:p>
        </w:tc>
      </w:tr>
      <w:tr w:rsidR="00B05663" w:rsidRPr="00D2655B" w:rsidTr="00BC3CCB">
        <w:trPr>
          <w:trHeight w:val="15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05663" w:rsidRPr="00D2655B" w:rsidRDefault="00B05663" w:rsidP="00BC3CC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0605-2023-00569</w:t>
            </w:r>
          </w:p>
        </w:tc>
      </w:tr>
      <w:tr w:rsidR="00B05663" w:rsidRPr="00D2655B" w:rsidTr="00BC3CCB">
        <w:trPr>
          <w:trHeight w:val="15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05663" w:rsidRPr="00D2655B" w:rsidRDefault="00B05663" w:rsidP="00BC3C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05663" w:rsidRPr="00D2655B" w:rsidRDefault="00B05663" w:rsidP="00BC3C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05663" w:rsidRPr="00D2655B" w:rsidRDefault="00B05663" w:rsidP="00BC3C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05663" w:rsidRPr="00D2655B" w:rsidRDefault="00B05663" w:rsidP="00BC3C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05663" w:rsidRPr="00D2655B" w:rsidRDefault="00B05663" w:rsidP="00BC3C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05663" w:rsidRPr="00D2655B" w:rsidRDefault="00B05663" w:rsidP="00BC3C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05663" w:rsidRPr="00D2655B" w:rsidTr="00BC3CCB">
        <w:trPr>
          <w:trHeight w:val="275"/>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05663" w:rsidRPr="00D2655B" w:rsidRDefault="00B05663" w:rsidP="00BC3CCB">
            <w:pPr>
              <w:pStyle w:val="a"/>
              <w:numPr>
                <w:ilvl w:val="0"/>
                <w:numId w:val="0"/>
              </w:numPr>
              <w:jc w:val="left"/>
              <w:rPr>
                <w:rFonts w:ascii="Times New Roman" w:hAnsi="Times New Roman"/>
                <w:sz w:val="20"/>
                <w:szCs w:val="20"/>
              </w:rPr>
            </w:pPr>
          </w:p>
        </w:tc>
      </w:tr>
      <w:tr w:rsidR="00B05663" w:rsidRPr="00D2655B" w:rsidTr="00BC3CCB">
        <w:trPr>
          <w:trHeight w:val="275"/>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05663" w:rsidRPr="00D2655B" w:rsidRDefault="00B05663" w:rsidP="00BC3CC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05663" w:rsidRPr="00D2655B" w:rsidTr="00BC3CCB">
        <w:trPr>
          <w:trHeight w:val="275"/>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05663" w:rsidRPr="00D2655B" w:rsidRDefault="00B05663" w:rsidP="00BC3CC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05663" w:rsidRPr="00D2655B" w:rsidRDefault="00B05663" w:rsidP="00BC3CC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05663" w:rsidRPr="00D2655B" w:rsidRDefault="00B05663" w:rsidP="00BC3CC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05663" w:rsidRPr="00D2655B" w:rsidRDefault="00B05663" w:rsidP="00BC3CCB">
            <w:pPr>
              <w:pStyle w:val="a"/>
              <w:numPr>
                <w:ilvl w:val="0"/>
                <w:numId w:val="0"/>
              </w:numPr>
              <w:ind w:left="354"/>
              <w:rPr>
                <w:rFonts w:ascii="Times New Roman" w:hAnsi="Times New Roman"/>
                <w:bCs/>
                <w:sz w:val="20"/>
                <w:szCs w:val="20"/>
              </w:rPr>
            </w:pPr>
          </w:p>
        </w:tc>
      </w:tr>
      <w:tr w:rsidR="00B05663" w:rsidRPr="00D2655B" w:rsidTr="00BC3CCB">
        <w:trPr>
          <w:trHeight w:val="275"/>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05663" w:rsidRPr="00D2655B" w:rsidRDefault="00B05663" w:rsidP="00BC3CC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05663" w:rsidRPr="00D2655B" w:rsidRDefault="00B05663" w:rsidP="00BC3CC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05663" w:rsidRPr="00D2655B" w:rsidTr="00BC3CCB">
        <w:trPr>
          <w:trHeight w:val="275"/>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05663" w:rsidRPr="00D2655B" w:rsidRDefault="00B05663" w:rsidP="00BC3CC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C3CCB" w:rsidRPr="00D2655B" w:rsidTr="00BC3CCB">
        <w:trPr>
          <w:trHeight w:val="275"/>
        </w:trPr>
        <w:tc>
          <w:tcPr>
            <w:tcW w:w="567" w:type="dxa"/>
            <w:vMerge w:val="restart"/>
            <w:shd w:val="clear" w:color="auto" w:fill="auto"/>
          </w:tcPr>
          <w:p w:rsidR="00BC3CCB" w:rsidRPr="00D2655B" w:rsidRDefault="00BC3CCB" w:rsidP="00BC3CC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C3CCB" w:rsidRPr="00D2655B" w:rsidRDefault="00BC3CCB"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C3CCB" w:rsidRDefault="00BC3CCB" w:rsidP="00BC3CCB">
            <w:pPr>
              <w:spacing w:before="120" w:after="0" w:line="240" w:lineRule="auto"/>
              <w:jc w:val="both"/>
              <w:rPr>
                <w:rFonts w:ascii="Times New Roman" w:hAnsi="Times New Roman"/>
                <w:sz w:val="20"/>
                <w:szCs w:val="20"/>
              </w:rPr>
            </w:pPr>
            <w:proofErr w:type="gramStart"/>
            <w:r>
              <w:rPr>
                <w:rFonts w:ascii="Times New Roman" w:eastAsia="Times New Roman" w:hAnsi="Times New Roman"/>
                <w:b/>
                <w:i/>
                <w:color w:val="000099"/>
                <w:sz w:val="20"/>
                <w:szCs w:val="20"/>
                <w:lang w:eastAsia="ru-RU"/>
              </w:rPr>
              <w:t>104 033,32 руб. (Сто четыре тысячи тридцать три рубля 32 копейки)</w:t>
            </w:r>
            <w:r w:rsidRPr="005B5E56">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w:t>
            </w:r>
            <w:r>
              <w:rPr>
                <w:rFonts w:ascii="Times New Roman" w:eastAsia="Times New Roman" w:hAnsi="Times New Roman"/>
                <w:b/>
                <w:i/>
                <w:color w:val="000099"/>
                <w:sz w:val="20"/>
                <w:szCs w:val="20"/>
                <w:lang w:eastAsia="ru-RU"/>
              </w:rPr>
              <w:t xml:space="preserve"> 1 340 506,00 руб.</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сорок тысяч пятьсот шесть рублей 00 копеек)</w:t>
            </w:r>
            <w:r w:rsidRPr="00D2655B">
              <w:rPr>
                <w:rFonts w:ascii="Times New Roman" w:hAnsi="Times New Roman"/>
                <w:sz w:val="20"/>
                <w:szCs w:val="20"/>
              </w:rPr>
              <w:t>, с учетом всех расходов, предусмотренных проектом договора, и налогов, подлежащих уплате 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нормами законодательства. </w:t>
            </w:r>
          </w:p>
          <w:p w:rsidR="00BC3CCB" w:rsidRDefault="00BC3CCB" w:rsidP="00BC3CCB">
            <w:pPr>
              <w:spacing w:before="120" w:after="0" w:line="240" w:lineRule="auto"/>
              <w:jc w:val="both"/>
              <w:rPr>
                <w:rFonts w:ascii="Times New Roman" w:hAnsi="Times New Roman"/>
                <w:bCs/>
                <w:sz w:val="20"/>
                <w:szCs w:val="20"/>
              </w:rPr>
            </w:pPr>
            <w:r>
              <w:rPr>
                <w:rFonts w:ascii="Times New Roman" w:eastAsia="Times New Roman" w:hAnsi="Times New Roman"/>
                <w:b/>
                <w:i/>
                <w:color w:val="000099"/>
                <w:sz w:val="20"/>
                <w:szCs w:val="20"/>
                <w:lang w:eastAsia="ru-RU"/>
              </w:rPr>
              <w:t>104 033,32 руб. (Сто четыре тысячи тридцать три рубля 32 копейки)</w:t>
            </w:r>
            <w:r w:rsidRPr="005B5E56">
              <w:rPr>
                <w:rFonts w:ascii="Times New Roman" w:hAnsi="Times New Roman"/>
                <w:sz w:val="20"/>
                <w:szCs w:val="20"/>
              </w:rPr>
              <w:t xml:space="preserve">  </w:t>
            </w:r>
            <w:r>
              <w:rPr>
                <w:rFonts w:ascii="Times New Roman" w:hAnsi="Times New Roman"/>
                <w:bCs/>
                <w:i/>
                <w:sz w:val="20"/>
                <w:szCs w:val="20"/>
              </w:rPr>
              <w:t xml:space="preserve"> </w:t>
            </w:r>
            <w:r w:rsidRPr="005B5E56">
              <w:rPr>
                <w:rFonts w:ascii="Times New Roman" w:hAnsi="Times New Roman"/>
                <w:bCs/>
                <w:sz w:val="20"/>
                <w:szCs w:val="20"/>
              </w:rPr>
              <w:t>- максимальная стоимост</w:t>
            </w:r>
            <w:r>
              <w:rPr>
                <w:rFonts w:ascii="Times New Roman" w:hAnsi="Times New Roman"/>
                <w:bCs/>
                <w:sz w:val="20"/>
                <w:szCs w:val="20"/>
              </w:rPr>
              <w:t>ная величина единиц продукции.</w:t>
            </w:r>
          </w:p>
          <w:p w:rsidR="00BC3CCB" w:rsidRPr="00D2655B" w:rsidRDefault="00BC3CCB" w:rsidP="00BC3CCB">
            <w:pPr>
              <w:spacing w:before="120" w:after="0" w:line="240" w:lineRule="auto"/>
              <w:jc w:val="both"/>
              <w:rPr>
                <w:rFonts w:ascii="Times New Roman" w:hAnsi="Times New Roman"/>
                <w:bCs/>
                <w:i/>
                <w:sz w:val="20"/>
                <w:szCs w:val="20"/>
                <w:highlight w:val="yellow"/>
              </w:rPr>
            </w:pPr>
            <w:r w:rsidRPr="005B5E56">
              <w:rPr>
                <w:rFonts w:ascii="Times New Roman" w:hAnsi="Times New Roman"/>
                <w:bCs/>
                <w:sz w:val="20"/>
                <w:szCs w:val="20"/>
              </w:rPr>
              <w:t>Участник процедуры закупки в электронной форме на ЭТП указывает цену заявки, равную установленной величине НМЦ, с приведением единичных расценок в форме Коммерческого предложения.</w:t>
            </w:r>
          </w:p>
        </w:tc>
      </w:tr>
      <w:tr w:rsidR="00B05663" w:rsidRPr="00D2655B" w:rsidTr="00BC3CCB">
        <w:trPr>
          <w:trHeight w:val="275"/>
        </w:trPr>
        <w:tc>
          <w:tcPr>
            <w:tcW w:w="567" w:type="dxa"/>
            <w:vMerge/>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05663" w:rsidRPr="00D2655B" w:rsidTr="00BC3CCB">
        <w:trPr>
          <w:trHeight w:val="275"/>
        </w:trPr>
        <w:tc>
          <w:tcPr>
            <w:tcW w:w="567" w:type="dxa"/>
            <w:vMerge/>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05663" w:rsidRPr="00D2655B" w:rsidRDefault="00B05663" w:rsidP="00BC3CC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05663" w:rsidRPr="00D2655B" w:rsidTr="00BC3CCB">
        <w:trPr>
          <w:trHeight w:val="275"/>
        </w:trPr>
        <w:tc>
          <w:tcPr>
            <w:tcW w:w="567" w:type="dxa"/>
            <w:vMerge/>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w:t>
            </w:r>
            <w:r w:rsidRPr="00D2655B">
              <w:rPr>
                <w:rFonts w:ascii="Times New Roman" w:hAnsi="Times New Roman"/>
                <w:sz w:val="20"/>
                <w:szCs w:val="20"/>
                <w:lang w:eastAsia="en-US"/>
              </w:rPr>
              <w:lastRenderedPageBreak/>
              <w:t>каждой единицы продукции</w:t>
            </w:r>
          </w:p>
        </w:tc>
        <w:tc>
          <w:tcPr>
            <w:tcW w:w="6946" w:type="dxa"/>
          </w:tcPr>
          <w:p w:rsidR="00B05663" w:rsidRPr="00D2655B" w:rsidRDefault="00B05663" w:rsidP="00BC3CC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lastRenderedPageBreak/>
              <w:t xml:space="preserve">Сведения о начальной (максимальной) цене каждой единицы продукции, являющейся предметом закупки, указаны приложении № 4 к информационной </w:t>
            </w:r>
            <w:r w:rsidRPr="00D2655B">
              <w:rPr>
                <w:rFonts w:ascii="Times New Roman" w:hAnsi="Times New Roman"/>
                <w:sz w:val="20"/>
                <w:szCs w:val="20"/>
                <w:lang w:eastAsia="en-US"/>
              </w:rPr>
              <w:lastRenderedPageBreak/>
              <w:t xml:space="preserve">карте. </w:t>
            </w:r>
          </w:p>
        </w:tc>
      </w:tr>
      <w:tr w:rsidR="00B05663" w:rsidRPr="00D2655B" w:rsidTr="00BC3CCB">
        <w:trPr>
          <w:trHeight w:val="275"/>
        </w:trPr>
        <w:tc>
          <w:tcPr>
            <w:tcW w:w="567" w:type="dxa"/>
            <w:vMerge w:val="restart"/>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05663" w:rsidRPr="00D2655B" w:rsidRDefault="00B05663" w:rsidP="00BC3CC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05663" w:rsidRPr="00D2655B" w:rsidTr="00BC3CCB">
        <w:trPr>
          <w:trHeight w:val="275"/>
        </w:trPr>
        <w:tc>
          <w:tcPr>
            <w:tcW w:w="567" w:type="dxa"/>
            <w:vMerge/>
            <w:shd w:val="clear" w:color="auto" w:fill="auto"/>
          </w:tcPr>
          <w:p w:rsidR="00B05663" w:rsidRPr="00D2655B" w:rsidRDefault="00B05663" w:rsidP="00BC3CCB">
            <w:pPr>
              <w:pStyle w:val="a"/>
              <w:numPr>
                <w:ilvl w:val="0"/>
                <w:numId w:val="0"/>
              </w:numPr>
              <w:ind w:left="360"/>
              <w:rPr>
                <w:rFonts w:ascii="Times New Roman" w:hAnsi="Times New Roman"/>
                <w:sz w:val="20"/>
                <w:szCs w:val="20"/>
              </w:rPr>
            </w:pPr>
          </w:p>
        </w:tc>
        <w:tc>
          <w:tcPr>
            <w:tcW w:w="2552" w:type="dxa"/>
            <w:shd w:val="clear" w:color="auto" w:fill="auto"/>
          </w:tcPr>
          <w:p w:rsidR="00B05663" w:rsidRPr="00D2655B" w:rsidRDefault="00B05663" w:rsidP="00BC3CC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05663" w:rsidRPr="00D2655B" w:rsidRDefault="00B05663" w:rsidP="00BC3CCB">
            <w:pPr>
              <w:pStyle w:val="a"/>
              <w:numPr>
                <w:ilvl w:val="0"/>
                <w:numId w:val="0"/>
              </w:numPr>
              <w:jc w:val="left"/>
              <w:rPr>
                <w:rFonts w:ascii="Times New Roman" w:hAnsi="Times New Roman"/>
                <w:bCs/>
                <w:sz w:val="20"/>
                <w:szCs w:val="20"/>
              </w:rPr>
            </w:pPr>
          </w:p>
        </w:tc>
        <w:tc>
          <w:tcPr>
            <w:tcW w:w="6946" w:type="dxa"/>
          </w:tcPr>
          <w:p w:rsidR="00B05663" w:rsidRPr="00D2655B" w:rsidRDefault="00B05663" w:rsidP="00BC3CC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05663" w:rsidRPr="00D2655B" w:rsidTr="00BC3CCB">
        <w:trPr>
          <w:trHeight w:val="275"/>
        </w:trPr>
        <w:tc>
          <w:tcPr>
            <w:tcW w:w="567" w:type="dxa"/>
            <w:vMerge w:val="restart"/>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05663" w:rsidRPr="00D2655B" w:rsidRDefault="00B05663" w:rsidP="00BC3CC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05663" w:rsidRPr="00D2655B" w:rsidTr="00BC3CCB">
        <w:trPr>
          <w:trHeight w:val="275"/>
        </w:trPr>
        <w:tc>
          <w:tcPr>
            <w:tcW w:w="567" w:type="dxa"/>
            <w:vMerge/>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05663" w:rsidRPr="00D2655B" w:rsidTr="00BC3CCB">
        <w:trPr>
          <w:trHeight w:val="275"/>
        </w:trPr>
        <w:tc>
          <w:tcPr>
            <w:tcW w:w="567" w:type="dxa"/>
            <w:vMerge/>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05663" w:rsidRPr="00D2655B" w:rsidTr="00BC3CCB">
        <w:trPr>
          <w:trHeight w:val="275"/>
        </w:trPr>
        <w:tc>
          <w:tcPr>
            <w:tcW w:w="567" w:type="dxa"/>
            <w:vMerge/>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31.12.2023</w:t>
            </w:r>
          </w:p>
        </w:tc>
      </w:tr>
      <w:tr w:rsidR="00B05663" w:rsidRPr="00D2655B" w:rsidTr="00BC3CCB">
        <w:trPr>
          <w:trHeight w:val="397"/>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05663" w:rsidRPr="00D2655B" w:rsidRDefault="00B05663" w:rsidP="00BC3CCB">
            <w:pPr>
              <w:pStyle w:val="5"/>
              <w:numPr>
                <w:ilvl w:val="0"/>
                <w:numId w:val="0"/>
              </w:numPr>
              <w:ind w:left="1134"/>
              <w:rPr>
                <w:rFonts w:ascii="Times New Roman" w:hAnsi="Times New Roman"/>
                <w:sz w:val="20"/>
                <w:szCs w:val="20"/>
              </w:rPr>
            </w:pPr>
          </w:p>
        </w:tc>
      </w:tr>
      <w:tr w:rsidR="00B05663" w:rsidRPr="00D2655B" w:rsidTr="00BC3CCB">
        <w:trPr>
          <w:trHeight w:val="397"/>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05663" w:rsidRPr="00D2655B" w:rsidRDefault="00B05663" w:rsidP="00BC3CCB">
            <w:pPr>
              <w:pStyle w:val="5"/>
              <w:numPr>
                <w:ilvl w:val="0"/>
                <w:numId w:val="0"/>
              </w:numPr>
              <w:ind w:left="1134"/>
              <w:rPr>
                <w:rFonts w:ascii="Times New Roman" w:hAnsi="Times New Roman"/>
                <w:bCs/>
                <w:sz w:val="20"/>
                <w:szCs w:val="20"/>
              </w:rPr>
            </w:pPr>
          </w:p>
        </w:tc>
      </w:tr>
      <w:tr w:rsidR="00B05663" w:rsidRPr="00D2655B" w:rsidTr="00BC3CCB">
        <w:trPr>
          <w:trHeight w:val="397"/>
        </w:trPr>
        <w:tc>
          <w:tcPr>
            <w:tcW w:w="567" w:type="dxa"/>
            <w:vMerge w:val="restart"/>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05663" w:rsidRPr="00D2655B" w:rsidRDefault="00B05663" w:rsidP="00BC3CC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05663" w:rsidRPr="00D2655B" w:rsidTr="00BC3CCB">
        <w:trPr>
          <w:trHeight w:val="397"/>
        </w:trPr>
        <w:tc>
          <w:tcPr>
            <w:tcW w:w="567" w:type="dxa"/>
            <w:vMerge/>
            <w:shd w:val="clear" w:color="auto" w:fill="auto"/>
          </w:tcPr>
          <w:p w:rsidR="00B05663" w:rsidRPr="00D2655B" w:rsidRDefault="00B05663" w:rsidP="00BC3CCB">
            <w:pPr>
              <w:pStyle w:val="a"/>
              <w:numPr>
                <w:ilvl w:val="0"/>
                <w:numId w:val="0"/>
              </w:numPr>
              <w:ind w:left="360"/>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05663" w:rsidRPr="00D2655B" w:rsidRDefault="00B05663" w:rsidP="00BC3CC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05663" w:rsidRPr="00D2655B" w:rsidTr="00BC3CCB">
        <w:trPr>
          <w:trHeight w:val="397"/>
        </w:trPr>
        <w:tc>
          <w:tcPr>
            <w:tcW w:w="567" w:type="dxa"/>
            <w:vMerge w:val="restart"/>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05663" w:rsidRPr="00D2655B" w:rsidRDefault="00B05663" w:rsidP="00BC3CC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05663" w:rsidRPr="00D2655B" w:rsidTr="00BC3CCB">
        <w:trPr>
          <w:trHeight w:val="397"/>
        </w:trPr>
        <w:tc>
          <w:tcPr>
            <w:tcW w:w="567" w:type="dxa"/>
            <w:vMerge/>
            <w:shd w:val="clear" w:color="auto" w:fill="auto"/>
          </w:tcPr>
          <w:p w:rsidR="00B05663" w:rsidRPr="00D2655B" w:rsidRDefault="00B05663" w:rsidP="00BC3CCB">
            <w:pPr>
              <w:pStyle w:val="a"/>
              <w:numPr>
                <w:ilvl w:val="0"/>
                <w:numId w:val="0"/>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05663" w:rsidRPr="00D2655B" w:rsidTr="00BC3CCB">
        <w:trPr>
          <w:trHeight w:val="709"/>
        </w:trPr>
        <w:tc>
          <w:tcPr>
            <w:tcW w:w="567" w:type="dxa"/>
            <w:vMerge w:val="restart"/>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05663" w:rsidRPr="00D2655B" w:rsidRDefault="00B05663" w:rsidP="00BC3CC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05663" w:rsidRPr="00D2655B" w:rsidTr="00BC3CCB">
        <w:trPr>
          <w:trHeight w:val="297"/>
        </w:trPr>
        <w:tc>
          <w:tcPr>
            <w:tcW w:w="567" w:type="dxa"/>
            <w:vMerge/>
            <w:shd w:val="clear" w:color="auto" w:fill="auto"/>
          </w:tcPr>
          <w:p w:rsidR="00B05663" w:rsidRPr="00D2655B" w:rsidRDefault="00B05663" w:rsidP="00BC3CCB">
            <w:pPr>
              <w:pStyle w:val="a"/>
              <w:numPr>
                <w:ilvl w:val="0"/>
                <w:numId w:val="0"/>
              </w:numPr>
              <w:ind w:left="360"/>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05663" w:rsidRPr="00D2655B" w:rsidTr="00BC3CCB">
        <w:trPr>
          <w:trHeight w:val="397"/>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05663" w:rsidRPr="00D2655B" w:rsidTr="00BC3CCB">
        <w:trPr>
          <w:trHeight w:val="397"/>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05663" w:rsidRPr="00D2655B" w:rsidRDefault="00B05663" w:rsidP="00BC3CCB">
            <w:pPr>
              <w:pStyle w:val="a"/>
              <w:numPr>
                <w:ilvl w:val="0"/>
                <w:numId w:val="0"/>
              </w:numPr>
              <w:rPr>
                <w:rFonts w:ascii="Times New Roman" w:hAnsi="Times New Roman"/>
                <w:bCs/>
                <w:sz w:val="20"/>
                <w:szCs w:val="20"/>
              </w:rPr>
            </w:pPr>
          </w:p>
        </w:tc>
      </w:tr>
      <w:tr w:rsidR="00B05663" w:rsidRPr="00D2655B" w:rsidTr="00BC3CCB">
        <w:trPr>
          <w:trHeight w:val="23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05663" w:rsidRPr="00D2655B" w:rsidRDefault="00B05663" w:rsidP="00BC3CC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C3CCB">
              <w:rPr>
                <w:rFonts w:ascii="Times New Roman" w:hAnsi="Times New Roman"/>
                <w:b/>
                <w:color w:val="000099"/>
                <w:sz w:val="20"/>
                <w:szCs w:val="20"/>
              </w:rPr>
              <w:t>с</w:t>
            </w:r>
            <w:r w:rsidR="00BC3CCB" w:rsidRPr="00BC3CCB">
              <w:rPr>
                <w:rFonts w:ascii="Times New Roman" w:hAnsi="Times New Roman"/>
                <w:b/>
                <w:color w:val="000099"/>
                <w:sz w:val="20"/>
                <w:szCs w:val="20"/>
              </w:rPr>
              <w:t xml:space="preserve"> 18.05.2023</w:t>
            </w:r>
            <w:r w:rsidRPr="00BC3CCB">
              <w:rPr>
                <w:rFonts w:ascii="Times New Roman" w:hAnsi="Times New Roman"/>
                <w:b/>
                <w:color w:val="000099"/>
                <w:sz w:val="20"/>
                <w:szCs w:val="20"/>
              </w:rPr>
              <w:t xml:space="preserve"> , и до 10 ч. 00 мин. </w:t>
            </w:r>
            <w:r w:rsidR="00BC3CCB" w:rsidRPr="00BC3CCB">
              <w:rPr>
                <w:rFonts w:ascii="Times New Roman" w:hAnsi="Times New Roman"/>
                <w:b/>
                <w:color w:val="000099"/>
                <w:sz w:val="20"/>
                <w:szCs w:val="20"/>
              </w:rPr>
              <w:t>25.05.2023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05663" w:rsidRPr="00D2655B" w:rsidTr="00BC3CCB">
        <w:trPr>
          <w:trHeight w:val="23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05663" w:rsidRPr="00D2655B" w:rsidRDefault="00B05663" w:rsidP="00BC3CC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C3CCB">
              <w:rPr>
                <w:rFonts w:ascii="Times New Roman" w:hAnsi="Times New Roman"/>
                <w:b/>
                <w:color w:val="000099"/>
                <w:sz w:val="20"/>
                <w:szCs w:val="20"/>
              </w:rPr>
              <w:t xml:space="preserve">с </w:t>
            </w:r>
            <w:r w:rsidR="00BC3CCB" w:rsidRPr="00BC3CCB">
              <w:rPr>
                <w:rFonts w:ascii="Times New Roman" w:hAnsi="Times New Roman"/>
                <w:b/>
                <w:color w:val="000099"/>
                <w:sz w:val="20"/>
                <w:szCs w:val="20"/>
              </w:rPr>
              <w:t>18.05.2023</w:t>
            </w:r>
            <w:r w:rsidRPr="00BC3CCB">
              <w:rPr>
                <w:rFonts w:ascii="Times New Roman" w:hAnsi="Times New Roman"/>
                <w:b/>
                <w:color w:val="000099"/>
                <w:sz w:val="20"/>
                <w:szCs w:val="20"/>
              </w:rPr>
              <w:t xml:space="preserve"> по </w:t>
            </w:r>
            <w:r w:rsidR="00BC3CCB" w:rsidRPr="00BC3CCB">
              <w:rPr>
                <w:rFonts w:ascii="Times New Roman" w:hAnsi="Times New Roman"/>
                <w:b/>
                <w:color w:val="000099"/>
                <w:sz w:val="20"/>
                <w:szCs w:val="20"/>
              </w:rPr>
              <w:t>23.05.2023</w:t>
            </w:r>
            <w:r w:rsidRPr="00BC3CCB">
              <w:rPr>
                <w:rFonts w:ascii="Times New Roman" w:hAnsi="Times New Roman"/>
                <w:b/>
                <w:color w:val="000099"/>
                <w:sz w:val="20"/>
                <w:szCs w:val="20"/>
              </w:rPr>
              <w:t xml:space="preserve"> (</w:t>
            </w:r>
            <w:r w:rsidR="00BC3CCB" w:rsidRPr="00BC3CCB">
              <w:rPr>
                <w:rFonts w:ascii="Times New Roman" w:hAnsi="Times New Roman"/>
                <w:b/>
                <w:color w:val="000099"/>
                <w:sz w:val="20"/>
                <w:szCs w:val="20"/>
              </w:rPr>
              <w:t>д</w:t>
            </w:r>
            <w:r w:rsidRPr="00BC3CCB">
              <w:rPr>
                <w:rFonts w:ascii="Times New Roman" w:hAnsi="Times New Roman"/>
                <w:b/>
                <w:color w:val="000099"/>
                <w:sz w:val="20"/>
                <w:szCs w:val="20"/>
              </w:rPr>
              <w:t>о</w:t>
            </w:r>
            <w:r w:rsidR="00BC3CCB" w:rsidRPr="00BC3CCB">
              <w:rPr>
                <w:rFonts w:ascii="Times New Roman" w:hAnsi="Times New Roman"/>
                <w:b/>
                <w:color w:val="000099"/>
                <w:sz w:val="20"/>
                <w:szCs w:val="20"/>
              </w:rPr>
              <w:t xml:space="preserve"> 10:00)</w:t>
            </w:r>
            <w:r w:rsidRPr="00BC3CCB">
              <w:rPr>
                <w:rFonts w:ascii="Times New Roman" w:hAnsi="Times New Roman"/>
                <w:b/>
                <w:color w:val="000099"/>
                <w:sz w:val="20"/>
                <w:szCs w:val="20"/>
              </w:rPr>
              <w:t>.</w:t>
            </w:r>
            <w:r w:rsidRPr="00D2655B">
              <w:rPr>
                <w:rFonts w:ascii="Times New Roman" w:hAnsi="Times New Roman"/>
                <w:bCs/>
                <w:sz w:val="20"/>
                <w:szCs w:val="20"/>
              </w:rPr>
              <w:t xml:space="preserve"> </w:t>
            </w:r>
          </w:p>
        </w:tc>
      </w:tr>
      <w:tr w:rsidR="00B05663" w:rsidRPr="00D2655B" w:rsidTr="00BC3CCB">
        <w:trPr>
          <w:trHeight w:val="23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05663" w:rsidRPr="00D2655B" w:rsidRDefault="00B05663" w:rsidP="00BC3C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05663" w:rsidRPr="00D2655B" w:rsidRDefault="00B05663" w:rsidP="00BC3C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05663" w:rsidRPr="00D2655B" w:rsidTr="00BC3CCB">
        <w:trPr>
          <w:trHeight w:val="232"/>
        </w:trPr>
        <w:tc>
          <w:tcPr>
            <w:tcW w:w="567" w:type="dxa"/>
            <w:vMerge w:val="restart"/>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05663" w:rsidRPr="00D2655B" w:rsidRDefault="00B05663" w:rsidP="00BC3CC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C3CCB">
              <w:rPr>
                <w:rFonts w:ascii="Times New Roman" w:hAnsi="Times New Roman"/>
                <w:b/>
                <w:color w:val="000099"/>
                <w:sz w:val="20"/>
                <w:szCs w:val="20"/>
              </w:rPr>
              <w:t>01.06.2023</w:t>
            </w:r>
          </w:p>
          <w:p w:rsidR="00B05663" w:rsidRPr="00D2655B" w:rsidRDefault="00B05663" w:rsidP="00BC3C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05663" w:rsidRPr="00D2655B" w:rsidTr="00BC3CCB">
        <w:trPr>
          <w:trHeight w:val="232"/>
        </w:trPr>
        <w:tc>
          <w:tcPr>
            <w:tcW w:w="567" w:type="dxa"/>
            <w:vMerge/>
            <w:shd w:val="clear" w:color="auto" w:fill="auto"/>
          </w:tcPr>
          <w:p w:rsidR="00B05663" w:rsidRPr="00D2655B" w:rsidRDefault="00B05663" w:rsidP="00BC3CCB">
            <w:pPr>
              <w:pStyle w:val="a"/>
              <w:numPr>
                <w:ilvl w:val="0"/>
                <w:numId w:val="18"/>
              </w:numPr>
              <w:rPr>
                <w:rFonts w:ascii="Times New Roman" w:hAnsi="Times New Roman"/>
                <w:sz w:val="20"/>
                <w:szCs w:val="20"/>
              </w:rPr>
            </w:pPr>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C3CCB" w:rsidRDefault="00BC3CCB" w:rsidP="00BC3CC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05.06.2023</w:t>
            </w:r>
          </w:p>
          <w:p w:rsidR="00B05663" w:rsidRPr="00D2655B" w:rsidRDefault="00B05663" w:rsidP="00BC3C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05663" w:rsidRPr="00D2655B" w:rsidTr="00BC3CCB">
        <w:trPr>
          <w:trHeight w:val="23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05663" w:rsidRPr="00D2655B" w:rsidRDefault="00B05663" w:rsidP="00BC3CC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05663" w:rsidRPr="00D2655B" w:rsidRDefault="00B05663" w:rsidP="00BC3C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05663" w:rsidRPr="00D2655B" w:rsidRDefault="00B05663" w:rsidP="00BC3C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C3C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5663" w:rsidRPr="00D2655B" w:rsidRDefault="00B05663" w:rsidP="00BC3C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05663" w:rsidRPr="00D2655B" w:rsidRDefault="00B05663" w:rsidP="00BC3C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05663" w:rsidRPr="00D2655B" w:rsidRDefault="00B05663" w:rsidP="00BC3C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отсутствие в составе заявки недостоверных сведений.</w:t>
            </w:r>
          </w:p>
        </w:tc>
      </w:tr>
      <w:tr w:rsidR="00B05663" w:rsidRPr="00D2655B" w:rsidTr="00BC3CCB">
        <w:trPr>
          <w:trHeight w:val="23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05663" w:rsidRPr="00D2655B" w:rsidRDefault="00B05663" w:rsidP="00BC3CC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05663" w:rsidRPr="00D2655B" w:rsidTr="00BC3CCB">
        <w:trPr>
          <w:trHeight w:val="23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05663" w:rsidRPr="00D2655B" w:rsidRDefault="00B05663" w:rsidP="00BC3CC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05663" w:rsidRPr="00D2655B" w:rsidTr="00BC3CCB">
        <w:trPr>
          <w:trHeight w:val="232"/>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05663" w:rsidRPr="00D2655B" w:rsidTr="00BC3CCB">
        <w:trPr>
          <w:trHeight w:val="550"/>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05663" w:rsidRPr="00D2655B" w:rsidRDefault="00B05663" w:rsidP="00BC3C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05663" w:rsidRPr="00D2655B" w:rsidRDefault="00B05663" w:rsidP="00BC3C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05663" w:rsidRPr="00D2655B" w:rsidRDefault="00B05663" w:rsidP="00BC3CCB">
            <w:pPr>
              <w:pStyle w:val="a"/>
              <w:numPr>
                <w:ilvl w:val="0"/>
                <w:numId w:val="0"/>
              </w:numPr>
              <w:rPr>
                <w:rFonts w:ascii="Times New Roman" w:hAnsi="Times New Roman"/>
                <w:bCs/>
                <w:spacing w:val="-6"/>
                <w:sz w:val="20"/>
                <w:szCs w:val="20"/>
              </w:rPr>
            </w:pPr>
          </w:p>
        </w:tc>
      </w:tr>
      <w:tr w:rsidR="00B05663" w:rsidRPr="00D2655B" w:rsidTr="00BC3CCB">
        <w:trPr>
          <w:trHeight w:val="194"/>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05663" w:rsidRPr="00D2655B" w:rsidRDefault="00B05663" w:rsidP="00BC3CC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05663" w:rsidRPr="00D2655B" w:rsidRDefault="00B05663" w:rsidP="00BC3CC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05663" w:rsidRPr="00D2655B" w:rsidTr="00BC3CCB">
        <w:trPr>
          <w:trHeight w:val="194"/>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05663" w:rsidRPr="00D2655B" w:rsidRDefault="00B05663" w:rsidP="00BC3CC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05663" w:rsidRPr="00D2655B" w:rsidTr="00BC3CCB">
        <w:trPr>
          <w:trHeight w:val="194"/>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05663" w:rsidRPr="00D2655B" w:rsidRDefault="00B05663" w:rsidP="00BC3CC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05663" w:rsidRPr="00D2655B" w:rsidRDefault="00B05663" w:rsidP="00BC3CCB">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05663" w:rsidRPr="00D2655B" w:rsidRDefault="00B05663" w:rsidP="00BC3CCB">
            <w:pPr>
              <w:pStyle w:val="a"/>
              <w:numPr>
                <w:ilvl w:val="0"/>
                <w:numId w:val="0"/>
              </w:numPr>
              <w:rPr>
                <w:rStyle w:val="affffe"/>
                <w:rFonts w:ascii="Times New Roman" w:hAnsi="Times New Roman"/>
                <w:i w:val="0"/>
                <w:sz w:val="20"/>
                <w:szCs w:val="20"/>
              </w:rPr>
            </w:pPr>
          </w:p>
        </w:tc>
      </w:tr>
      <w:tr w:rsidR="00B05663" w:rsidRPr="00D2655B" w:rsidTr="00BC3CCB">
        <w:trPr>
          <w:trHeight w:val="194"/>
        </w:trPr>
        <w:tc>
          <w:tcPr>
            <w:tcW w:w="567" w:type="dxa"/>
            <w:shd w:val="clear" w:color="auto" w:fill="auto"/>
          </w:tcPr>
          <w:p w:rsidR="00B05663" w:rsidRPr="00D2655B" w:rsidRDefault="00B05663" w:rsidP="00BC3CCB">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05663" w:rsidRPr="00D2655B" w:rsidRDefault="00B05663" w:rsidP="00BC3CC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05663" w:rsidRPr="00D2655B" w:rsidRDefault="00B05663" w:rsidP="00BC3CC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05663" w:rsidRPr="00D2655B" w:rsidRDefault="00B05663" w:rsidP="00BC3CC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05663" w:rsidRPr="00D2655B" w:rsidRDefault="00B05663" w:rsidP="00BC3CC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05663" w:rsidRPr="00D2655B" w:rsidRDefault="00B05663" w:rsidP="00BC3CC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05663" w:rsidRPr="00D2655B" w:rsidRDefault="00B05663" w:rsidP="00B05663">
      <w:pPr>
        <w:spacing w:after="0" w:line="240" w:lineRule="auto"/>
        <w:rPr>
          <w:rFonts w:ascii="Times New Roman" w:eastAsiaTheme="majorEastAsia" w:hAnsi="Times New Roman"/>
          <w:b/>
          <w:bCs/>
          <w:sz w:val="20"/>
          <w:szCs w:val="20"/>
        </w:rPr>
        <w:sectPr w:rsidR="00B05663" w:rsidRPr="00D2655B" w:rsidSect="0096225E">
          <w:pgSz w:w="11906" w:h="16838"/>
          <w:pgMar w:top="1134" w:right="709" w:bottom="851" w:left="1418" w:header="709" w:footer="709" w:gutter="0"/>
          <w:cols w:space="708"/>
          <w:titlePg/>
          <w:docGrid w:linePitch="360"/>
        </w:sectPr>
      </w:pPr>
    </w:p>
    <w:p w:rsidR="00B05663" w:rsidRPr="00D2655B" w:rsidRDefault="00B05663" w:rsidP="00B05663">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05663" w:rsidRPr="00D2655B" w:rsidRDefault="00B05663" w:rsidP="00B05663">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05663" w:rsidRPr="00D2655B" w:rsidTr="00BC3CCB">
        <w:trPr>
          <w:trHeight w:val="397"/>
        </w:trPr>
        <w:tc>
          <w:tcPr>
            <w:tcW w:w="567" w:type="dxa"/>
            <w:shd w:val="clear" w:color="auto" w:fill="auto"/>
            <w:vAlign w:val="center"/>
          </w:tcPr>
          <w:p w:rsidR="00B05663" w:rsidRPr="00D2655B" w:rsidRDefault="00B05663" w:rsidP="00BC3CC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05663" w:rsidRPr="00D2655B" w:rsidRDefault="00B05663" w:rsidP="00BC3CC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05663" w:rsidRPr="00D2655B" w:rsidRDefault="00B05663" w:rsidP="00BC3CC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05663" w:rsidRPr="00D2655B" w:rsidTr="00BC3CCB">
        <w:trPr>
          <w:trHeight w:val="397"/>
        </w:trPr>
        <w:tc>
          <w:tcPr>
            <w:tcW w:w="567" w:type="dxa"/>
            <w:shd w:val="clear" w:color="auto" w:fill="auto"/>
          </w:tcPr>
          <w:p w:rsidR="00B05663" w:rsidRPr="00D2655B" w:rsidRDefault="00B05663" w:rsidP="00BC3CCB">
            <w:pPr>
              <w:pStyle w:val="a"/>
              <w:numPr>
                <w:ilvl w:val="0"/>
                <w:numId w:val="28"/>
              </w:numPr>
              <w:rPr>
                <w:rFonts w:ascii="Times New Roman" w:hAnsi="Times New Roman"/>
                <w:sz w:val="20"/>
                <w:szCs w:val="20"/>
              </w:rPr>
            </w:pPr>
          </w:p>
        </w:tc>
        <w:tc>
          <w:tcPr>
            <w:tcW w:w="9498" w:type="dxa"/>
            <w:gridSpan w:val="2"/>
            <w:shd w:val="clear" w:color="auto" w:fill="auto"/>
          </w:tcPr>
          <w:p w:rsidR="00B05663" w:rsidRPr="00D2655B" w:rsidRDefault="00B05663" w:rsidP="00BC3CC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05663" w:rsidRPr="00D2655B" w:rsidRDefault="00B05663" w:rsidP="00BC3CC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05663" w:rsidRPr="00D2655B" w:rsidRDefault="00B05663" w:rsidP="00BC3CC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05663" w:rsidRPr="00D2655B" w:rsidRDefault="00B05663" w:rsidP="00BC3CC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05663" w:rsidRPr="00D2655B" w:rsidRDefault="00B05663" w:rsidP="00BC3CC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p>
        </w:tc>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p>
        </w:tc>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p>
        </w:tc>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p>
        </w:tc>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05663" w:rsidRPr="00D2655B" w:rsidRDefault="00B05663" w:rsidP="00BC3CC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sidR="002B5781">
              <w:rPr>
                <w:rFonts w:ascii="Times New Roman" w:hAnsi="Times New Roman"/>
                <w:b/>
                <w:color w:val="000099"/>
                <w:sz w:val="20"/>
                <w:szCs w:val="20"/>
              </w:rPr>
              <w:t>Федеральный закон от 21.07.1993 №5485-1 «О государственной тайне», Федеральный закон от 04.05.2011 №99-ФЗ «О лицензировании отдельных видов деятельности»</w:t>
            </w:r>
          </w:p>
          <w:p w:rsidR="002B5781" w:rsidRDefault="00B05663" w:rsidP="002B578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sidR="002B5781">
              <w:rPr>
                <w:rFonts w:ascii="Times New Roman" w:hAnsi="Times New Roman"/>
                <w:b/>
                <w:color w:val="000099"/>
                <w:sz w:val="20"/>
                <w:szCs w:val="20"/>
              </w:rPr>
              <w:t>копии действующих лицензий ФСБ России:</w:t>
            </w:r>
          </w:p>
          <w:p w:rsidR="00B05663" w:rsidRDefault="002B5781" w:rsidP="002B578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на проведение работ, связанных с использованием сведений, составляющих государственную тайну;</w:t>
            </w:r>
          </w:p>
          <w:p w:rsidR="002B5781" w:rsidRPr="00D2655B" w:rsidRDefault="002B5781" w:rsidP="002B5781">
            <w:pPr>
              <w:pStyle w:val="a"/>
              <w:numPr>
                <w:ilvl w:val="0"/>
                <w:numId w:val="0"/>
              </w:numPr>
              <w:rPr>
                <w:rFonts w:ascii="Times New Roman" w:hAnsi="Times New Roman"/>
                <w:sz w:val="20"/>
                <w:szCs w:val="20"/>
              </w:rPr>
            </w:pPr>
            <w:r>
              <w:rPr>
                <w:rFonts w:ascii="Times New Roman" w:hAnsi="Times New Roman"/>
                <w:b/>
                <w:color w:val="000099"/>
                <w:sz w:val="20"/>
                <w:szCs w:val="20"/>
              </w:rPr>
              <w:t>- на выявление электронных устройств, предназначенных для негласного получения информации.</w:t>
            </w:r>
          </w:p>
        </w:tc>
      </w:tr>
      <w:tr w:rsidR="00B05663" w:rsidRPr="00D2655B" w:rsidTr="00BC3CCB">
        <w:trPr>
          <w:trHeight w:val="397"/>
        </w:trPr>
        <w:tc>
          <w:tcPr>
            <w:tcW w:w="567" w:type="dxa"/>
            <w:shd w:val="clear" w:color="auto" w:fill="auto"/>
          </w:tcPr>
          <w:p w:rsidR="00B05663" w:rsidRPr="00D2655B" w:rsidRDefault="00B05663" w:rsidP="00BC3CCB">
            <w:pPr>
              <w:pStyle w:val="a"/>
              <w:numPr>
                <w:ilvl w:val="0"/>
                <w:numId w:val="28"/>
              </w:numPr>
              <w:rPr>
                <w:rFonts w:ascii="Times New Roman" w:hAnsi="Times New Roman"/>
                <w:sz w:val="20"/>
                <w:szCs w:val="20"/>
              </w:rPr>
            </w:pPr>
          </w:p>
        </w:tc>
        <w:tc>
          <w:tcPr>
            <w:tcW w:w="9498" w:type="dxa"/>
            <w:gridSpan w:val="2"/>
            <w:shd w:val="clear" w:color="auto" w:fill="auto"/>
          </w:tcPr>
          <w:p w:rsidR="00B05663" w:rsidRPr="00D2655B" w:rsidRDefault="00B05663" w:rsidP="00BC3CC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05663" w:rsidRPr="00D2655B" w:rsidTr="00BC3CCB">
        <w:trPr>
          <w:trHeight w:val="397"/>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05663" w:rsidRPr="00CB5EB2"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5663" w:rsidRPr="00D2655B" w:rsidTr="00BC3CCB">
        <w:trPr>
          <w:trHeight w:val="709"/>
        </w:trPr>
        <w:tc>
          <w:tcPr>
            <w:tcW w:w="567" w:type="dxa"/>
            <w:shd w:val="clear" w:color="auto" w:fill="auto"/>
          </w:tcPr>
          <w:p w:rsidR="00B05663" w:rsidRPr="00D2655B" w:rsidRDefault="00B05663" w:rsidP="00BC3CCB">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05663" w:rsidRPr="00D2655B" w:rsidRDefault="00B05663" w:rsidP="00BC3CCB">
            <w:pPr>
              <w:pStyle w:val="a"/>
              <w:numPr>
                <w:ilvl w:val="0"/>
                <w:numId w:val="0"/>
              </w:numPr>
              <w:rPr>
                <w:rFonts w:ascii="Times New Roman" w:hAnsi="Times New Roman"/>
                <w:sz w:val="20"/>
                <w:szCs w:val="20"/>
              </w:rPr>
            </w:pPr>
          </w:p>
        </w:tc>
      </w:tr>
    </w:tbl>
    <w:p w:rsidR="00B05663" w:rsidRPr="00D2655B" w:rsidRDefault="00B05663" w:rsidP="00B05663">
      <w:pPr>
        <w:rPr>
          <w:rFonts w:ascii="Times New Roman" w:eastAsiaTheme="majorEastAsia" w:hAnsi="Times New Roman"/>
          <w:b/>
          <w:bCs/>
          <w:sz w:val="20"/>
          <w:szCs w:val="20"/>
        </w:rPr>
      </w:pPr>
      <w:r w:rsidRPr="00D2655B">
        <w:rPr>
          <w:rFonts w:ascii="Times New Roman" w:eastAsiaTheme="majorEastAsia" w:hAnsi="Times New Roman"/>
          <w:b/>
          <w:bCs/>
          <w:sz w:val="20"/>
          <w:szCs w:val="20"/>
        </w:rPr>
        <w:lastRenderedPageBreak/>
        <w:br w:type="page"/>
      </w:r>
    </w:p>
    <w:p w:rsidR="00B05663" w:rsidRPr="00D2655B" w:rsidRDefault="00B05663" w:rsidP="00B05663">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05663" w:rsidRPr="00D2655B" w:rsidRDefault="00B05663" w:rsidP="00B05663">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05663" w:rsidRPr="00D2655B" w:rsidRDefault="00B05663" w:rsidP="00B0566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B05663" w:rsidRPr="00D2655B" w:rsidTr="00BC3CCB">
        <w:trPr>
          <w:tblHeader/>
        </w:trPr>
        <w:tc>
          <w:tcPr>
            <w:tcW w:w="534" w:type="dxa"/>
            <w:vAlign w:val="center"/>
          </w:tcPr>
          <w:p w:rsidR="00B05663" w:rsidRPr="00D2655B" w:rsidRDefault="00B05663" w:rsidP="00BC3CC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05663" w:rsidRPr="00D2655B" w:rsidRDefault="00B05663" w:rsidP="00BC3CC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05663" w:rsidRPr="00D2655B" w:rsidTr="00BC3CCB">
        <w:tc>
          <w:tcPr>
            <w:tcW w:w="534" w:type="dxa"/>
            <w:vMerge w:val="restart"/>
          </w:tcPr>
          <w:p w:rsidR="00B05663" w:rsidRPr="00D2655B" w:rsidRDefault="00B05663" w:rsidP="00BC3CCB">
            <w:pPr>
              <w:pStyle w:val="5"/>
              <w:numPr>
                <w:ilvl w:val="0"/>
                <w:numId w:val="27"/>
              </w:numPr>
              <w:jc w:val="center"/>
              <w:rPr>
                <w:rFonts w:ascii="Times New Roman" w:eastAsiaTheme="majorEastAsia" w:hAnsi="Times New Roman"/>
                <w:sz w:val="20"/>
                <w:szCs w:val="20"/>
                <w:lang w:eastAsia="en-US"/>
              </w:rPr>
            </w:pPr>
          </w:p>
        </w:tc>
        <w:tc>
          <w:tcPr>
            <w:tcW w:w="9355" w:type="dxa"/>
          </w:tcPr>
          <w:p w:rsidR="00B05663" w:rsidRPr="00D2655B" w:rsidRDefault="00B05663" w:rsidP="00BC3CC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05663" w:rsidRPr="00D2655B" w:rsidTr="00BC3CCB">
        <w:tc>
          <w:tcPr>
            <w:tcW w:w="534" w:type="dxa"/>
            <w:vMerge/>
          </w:tcPr>
          <w:p w:rsidR="00B05663" w:rsidRPr="00D2655B" w:rsidRDefault="00B05663" w:rsidP="00BC3CCB">
            <w:pPr>
              <w:pStyle w:val="5"/>
              <w:numPr>
                <w:ilvl w:val="0"/>
                <w:numId w:val="0"/>
              </w:numPr>
              <w:ind w:left="360"/>
              <w:rPr>
                <w:rFonts w:ascii="Times New Roman" w:eastAsiaTheme="majorEastAsia" w:hAnsi="Times New Roman"/>
                <w:sz w:val="20"/>
                <w:szCs w:val="20"/>
                <w:lang w:eastAsia="en-US"/>
              </w:rPr>
            </w:pPr>
          </w:p>
        </w:tc>
        <w:tc>
          <w:tcPr>
            <w:tcW w:w="9355" w:type="dxa"/>
          </w:tcPr>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 xml:space="preserve">цена </w:t>
            </w:r>
            <w:r w:rsidR="00CB5CAC">
              <w:rPr>
                <w:rFonts w:ascii="Times New Roman" w:hAnsi="Times New Roman"/>
                <w:sz w:val="20"/>
                <w:szCs w:val="20"/>
              </w:rPr>
              <w:t>за единицу продукции.</w:t>
            </w:r>
          </w:p>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05663" w:rsidRPr="00D2655B" w:rsidTr="00BC3CCB">
        <w:tc>
          <w:tcPr>
            <w:tcW w:w="534" w:type="dxa"/>
            <w:vMerge/>
          </w:tcPr>
          <w:p w:rsidR="00B05663" w:rsidRPr="00D2655B" w:rsidRDefault="00B05663" w:rsidP="00BC3CCB">
            <w:pPr>
              <w:pStyle w:val="5"/>
              <w:numPr>
                <w:ilvl w:val="0"/>
                <w:numId w:val="0"/>
              </w:numPr>
              <w:ind w:left="360"/>
              <w:rPr>
                <w:rFonts w:ascii="Times New Roman" w:eastAsiaTheme="majorEastAsia" w:hAnsi="Times New Roman"/>
                <w:sz w:val="20"/>
                <w:szCs w:val="20"/>
                <w:lang w:eastAsia="en-US"/>
              </w:rPr>
            </w:pPr>
          </w:p>
        </w:tc>
        <w:tc>
          <w:tcPr>
            <w:tcW w:w="9355" w:type="dxa"/>
          </w:tcPr>
          <w:p w:rsidR="00B05663" w:rsidRPr="00D2655B" w:rsidRDefault="00B05663" w:rsidP="00BC3CC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05663" w:rsidRPr="00D2655B" w:rsidRDefault="00B05663" w:rsidP="00BC3CC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05663" w:rsidRPr="00D2655B" w:rsidRDefault="00B05663" w:rsidP="00BC3CC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05663" w:rsidRPr="00D2655B" w:rsidRDefault="00B05663" w:rsidP="00B0566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05663" w:rsidRPr="00D2655B" w:rsidRDefault="00B05663" w:rsidP="00B05663">
      <w:pPr>
        <w:rPr>
          <w:rFonts w:ascii="Times New Roman" w:eastAsiaTheme="majorEastAsia" w:hAnsi="Times New Roman"/>
          <w:bCs/>
          <w:sz w:val="20"/>
          <w:szCs w:val="20"/>
        </w:rPr>
      </w:pPr>
    </w:p>
    <w:p w:rsidR="00B05663" w:rsidRPr="00D2655B" w:rsidRDefault="00B05663" w:rsidP="00B05663">
      <w:pPr>
        <w:spacing w:after="0" w:line="240" w:lineRule="auto"/>
        <w:rPr>
          <w:rFonts w:ascii="Times New Roman" w:eastAsiaTheme="majorEastAsia" w:hAnsi="Times New Roman"/>
          <w:bCs/>
          <w:sz w:val="20"/>
          <w:szCs w:val="20"/>
        </w:rPr>
        <w:sectPr w:rsidR="00B05663" w:rsidRPr="00D2655B" w:rsidSect="00335D24">
          <w:pgSz w:w="11906" w:h="16838" w:code="9"/>
          <w:pgMar w:top="1134" w:right="709" w:bottom="851" w:left="1418" w:header="709" w:footer="709" w:gutter="0"/>
          <w:cols w:space="708"/>
          <w:titlePg/>
          <w:docGrid w:linePitch="360"/>
        </w:sectPr>
      </w:pPr>
    </w:p>
    <w:p w:rsidR="00B05663" w:rsidRPr="00D2655B" w:rsidRDefault="00B05663" w:rsidP="00B05663">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05663" w:rsidRPr="00D2655B" w:rsidRDefault="00B05663" w:rsidP="00B05663">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05663" w:rsidRPr="00D2655B" w:rsidRDefault="00B05663" w:rsidP="00B0566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05663" w:rsidRPr="00D2655B" w:rsidRDefault="00B05663" w:rsidP="00B05663">
      <w:pPr>
        <w:spacing w:after="0" w:line="240" w:lineRule="auto"/>
        <w:jc w:val="both"/>
        <w:rPr>
          <w:rFonts w:ascii="Times New Roman" w:eastAsiaTheme="majorEastAsia" w:hAnsi="Times New Roman"/>
          <w:bCs/>
          <w:sz w:val="20"/>
          <w:szCs w:val="20"/>
        </w:rPr>
      </w:pPr>
    </w:p>
    <w:tbl>
      <w:tblPr>
        <w:tblStyle w:val="af4"/>
        <w:tblW w:w="10031" w:type="dxa"/>
        <w:tblLook w:val="04A0" w:firstRow="1" w:lastRow="0" w:firstColumn="1" w:lastColumn="0" w:noHBand="0" w:noVBand="1"/>
      </w:tblPr>
      <w:tblGrid>
        <w:gridCol w:w="959"/>
        <w:gridCol w:w="9072"/>
      </w:tblGrid>
      <w:tr w:rsidR="00B05663" w:rsidRPr="00D2655B" w:rsidTr="00BC3CCB">
        <w:tc>
          <w:tcPr>
            <w:tcW w:w="959" w:type="dxa"/>
            <w:tcBorders>
              <w:top w:val="single" w:sz="4" w:space="0" w:color="auto"/>
              <w:left w:val="single" w:sz="4" w:space="0" w:color="auto"/>
              <w:bottom w:val="single" w:sz="4" w:space="0" w:color="auto"/>
              <w:right w:val="single" w:sz="4" w:space="0" w:color="auto"/>
            </w:tcBorders>
            <w:vAlign w:val="center"/>
            <w:hideMark/>
          </w:tcPr>
          <w:p w:rsidR="00B05663" w:rsidRPr="00D2655B" w:rsidRDefault="00B05663" w:rsidP="00BC3C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05663" w:rsidRPr="00D2655B" w:rsidRDefault="00B05663" w:rsidP="00BC3C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05663" w:rsidRPr="00D2655B" w:rsidTr="00BC3CCB">
        <w:tc>
          <w:tcPr>
            <w:tcW w:w="959"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B5CAC" w:rsidRPr="00CB5CAC" w:rsidRDefault="00B05663" w:rsidP="00CB5CAC">
            <w:pPr>
              <w:jc w:val="both"/>
              <w:rPr>
                <w:rFonts w:ascii="Times New Roman" w:hAnsi="Times New Roman"/>
                <w:b/>
                <w:color w:val="000099"/>
                <w:sz w:val="20"/>
                <w:szCs w:val="20"/>
              </w:rPr>
            </w:pPr>
            <w:proofErr w:type="gramStart"/>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CB5CAC">
              <w:rPr>
                <w:rFonts w:ascii="Times New Roman" w:hAnsi="Times New Roman"/>
                <w:sz w:val="20"/>
                <w:szCs w:val="20"/>
              </w:rPr>
              <w:t xml:space="preserve"> </w:t>
            </w:r>
            <w:r w:rsidR="00CB5CAC" w:rsidRPr="00CB5CAC">
              <w:rPr>
                <w:rFonts w:ascii="Times New Roman" w:hAnsi="Times New Roman"/>
                <w:b/>
                <w:color w:val="000099"/>
                <w:sz w:val="20"/>
                <w:szCs w:val="20"/>
              </w:rPr>
              <w:t>в целях соблюдения требований законодательства   Федеральный закон от 21.07.1993 №5485-1 «О государственной тайне», Федеральный закон от 04.05.2011 №99-ФЗ «О лицензировании отдельных видов деятельности»</w:t>
            </w:r>
            <w:r w:rsidR="00CB5CAC">
              <w:rPr>
                <w:rFonts w:ascii="Times New Roman" w:hAnsi="Times New Roman"/>
                <w:b/>
                <w:color w:val="000099"/>
                <w:sz w:val="20"/>
                <w:szCs w:val="20"/>
              </w:rPr>
              <w:t xml:space="preserve"> </w:t>
            </w:r>
            <w:r w:rsidR="00CB5CAC" w:rsidRPr="00CB5CAC">
              <w:rPr>
                <w:rFonts w:ascii="Times New Roman" w:hAnsi="Times New Roman"/>
                <w:b/>
                <w:color w:val="000099"/>
                <w:sz w:val="20"/>
                <w:szCs w:val="20"/>
              </w:rPr>
              <w:t>Исполнитель</w:t>
            </w:r>
            <w:r w:rsidR="00CB5CAC">
              <w:rPr>
                <w:rFonts w:ascii="Times New Roman" w:hAnsi="Times New Roman"/>
                <w:b/>
                <w:color w:val="000099"/>
                <w:sz w:val="20"/>
                <w:szCs w:val="20"/>
              </w:rPr>
              <w:t xml:space="preserve"> должен </w:t>
            </w:r>
            <w:r w:rsidR="00CB5CAC" w:rsidRPr="00CB5CAC">
              <w:rPr>
                <w:rFonts w:ascii="Times New Roman" w:hAnsi="Times New Roman"/>
                <w:b/>
                <w:color w:val="000099"/>
                <w:sz w:val="20"/>
                <w:szCs w:val="20"/>
              </w:rPr>
              <w:t>предоставить в составе заявки следующие документы: копии действующих лицензий ФСБ России:</w:t>
            </w:r>
            <w:proofErr w:type="gramEnd"/>
          </w:p>
          <w:p w:rsidR="00CB5CAC" w:rsidRPr="00CB5CAC" w:rsidRDefault="00CB5CAC" w:rsidP="00CB5CAC">
            <w:pPr>
              <w:jc w:val="both"/>
              <w:rPr>
                <w:rFonts w:ascii="Times New Roman" w:hAnsi="Times New Roman"/>
                <w:b/>
                <w:color w:val="000099"/>
                <w:sz w:val="20"/>
                <w:szCs w:val="20"/>
              </w:rPr>
            </w:pPr>
            <w:r w:rsidRPr="00CB5CAC">
              <w:rPr>
                <w:rFonts w:ascii="Times New Roman" w:hAnsi="Times New Roman"/>
                <w:b/>
                <w:color w:val="000099"/>
                <w:sz w:val="20"/>
                <w:szCs w:val="20"/>
              </w:rPr>
              <w:t>- на проведение работ, связанных с использованием сведений, составляющих государственную тайну;</w:t>
            </w:r>
          </w:p>
          <w:p w:rsidR="00B05663" w:rsidRPr="00D2655B" w:rsidRDefault="00CB5CAC" w:rsidP="00CB5CAC">
            <w:pPr>
              <w:jc w:val="both"/>
              <w:rPr>
                <w:rFonts w:ascii="Times New Roman" w:eastAsiaTheme="majorEastAsia" w:hAnsi="Times New Roman"/>
                <w:bCs/>
                <w:sz w:val="20"/>
                <w:szCs w:val="20"/>
              </w:rPr>
            </w:pPr>
            <w:r w:rsidRPr="00CB5CAC">
              <w:rPr>
                <w:rFonts w:ascii="Times New Roman" w:hAnsi="Times New Roman"/>
                <w:b/>
                <w:color w:val="000099"/>
                <w:sz w:val="20"/>
                <w:szCs w:val="20"/>
              </w:rPr>
              <w:t>- на выявление электронных устройств, предназначенных для негласного получения информации.</w:t>
            </w:r>
          </w:p>
        </w:tc>
      </w:tr>
      <w:bookmarkEnd w:id="579"/>
    </w:tbl>
    <w:p w:rsidR="00B05663" w:rsidRDefault="00B05663" w:rsidP="00B0566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05663" w:rsidRPr="00D2655B" w:rsidRDefault="00B05663" w:rsidP="00B05663">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05663" w:rsidRPr="00D2655B" w:rsidRDefault="00B05663" w:rsidP="00B05663">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4"/>
        <w:tblW w:w="10076" w:type="dxa"/>
        <w:tblLook w:val="04A0" w:firstRow="1" w:lastRow="0" w:firstColumn="1" w:lastColumn="0" w:noHBand="0" w:noVBand="1"/>
      </w:tblPr>
      <w:tblGrid>
        <w:gridCol w:w="871"/>
        <w:gridCol w:w="5900"/>
        <w:gridCol w:w="3305"/>
      </w:tblGrid>
      <w:tr w:rsidR="00B05663" w:rsidRPr="00D2655B" w:rsidTr="00BC3CCB">
        <w:tc>
          <w:tcPr>
            <w:tcW w:w="871" w:type="dxa"/>
            <w:tcBorders>
              <w:top w:val="single" w:sz="4" w:space="0" w:color="auto"/>
              <w:left w:val="single" w:sz="4" w:space="0" w:color="auto"/>
              <w:bottom w:val="single" w:sz="4" w:space="0" w:color="auto"/>
              <w:right w:val="single" w:sz="4" w:space="0" w:color="auto"/>
            </w:tcBorders>
            <w:vAlign w:val="center"/>
            <w:hideMark/>
          </w:tcPr>
          <w:p w:rsidR="00B05663" w:rsidRPr="00D2655B" w:rsidRDefault="00B05663" w:rsidP="00BC3C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05663" w:rsidRPr="00D2655B" w:rsidRDefault="00B05663" w:rsidP="00BC3C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05663" w:rsidRPr="00D2655B" w:rsidRDefault="00B05663" w:rsidP="00BC3C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11810" w:rsidRPr="00D2655B" w:rsidTr="00892E79">
        <w:tc>
          <w:tcPr>
            <w:tcW w:w="10076" w:type="dxa"/>
            <w:gridSpan w:val="3"/>
            <w:tcBorders>
              <w:top w:val="single" w:sz="4" w:space="0" w:color="auto"/>
              <w:left w:val="single" w:sz="4" w:space="0" w:color="auto"/>
              <w:bottom w:val="single" w:sz="4" w:space="0" w:color="auto"/>
              <w:right w:val="single" w:sz="4" w:space="0" w:color="auto"/>
            </w:tcBorders>
          </w:tcPr>
          <w:p w:rsidR="00011810" w:rsidRPr="00D2655B" w:rsidRDefault="00011810" w:rsidP="00BC3CCB">
            <w:pPr>
              <w:rPr>
                <w:rFonts w:ascii="Times New Roman" w:eastAsiaTheme="majorEastAsia" w:hAnsi="Times New Roman"/>
                <w:b/>
                <w:bCs/>
                <w:sz w:val="20"/>
                <w:szCs w:val="20"/>
              </w:rPr>
            </w:pPr>
            <w:r>
              <w:rPr>
                <w:rFonts w:ascii="Times New Roman" w:hAnsi="Times New Roman"/>
                <w:b/>
                <w:color w:val="000099"/>
                <w:sz w:val="20"/>
                <w:szCs w:val="20"/>
              </w:rPr>
              <w:t>Оказание услуг: Проведение специальной проверки изделий и специальных исследований технических средств:</w:t>
            </w:r>
          </w:p>
        </w:tc>
      </w:tr>
      <w:tr w:rsidR="00011810" w:rsidRPr="00D2655B" w:rsidTr="00D86E9D">
        <w:tc>
          <w:tcPr>
            <w:tcW w:w="871"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Светодиодная лента </w:t>
            </w:r>
            <w:r w:rsidRPr="00011810">
              <w:rPr>
                <w:rFonts w:ascii="Times New Roman" w:hAnsi="Times New Roman"/>
                <w:sz w:val="22"/>
                <w:szCs w:val="24"/>
                <w:lang w:val="en-US"/>
              </w:rPr>
              <w:t>LC</w:t>
            </w:r>
            <w:r w:rsidRPr="00011810">
              <w:rPr>
                <w:rFonts w:ascii="Times New Roman" w:hAnsi="Times New Roman"/>
                <w:sz w:val="22"/>
                <w:szCs w:val="24"/>
              </w:rPr>
              <w:t>-3528-</w:t>
            </w:r>
            <w:r w:rsidRPr="00011810">
              <w:rPr>
                <w:rFonts w:ascii="Times New Roman" w:hAnsi="Times New Roman"/>
                <w:sz w:val="22"/>
                <w:szCs w:val="24"/>
                <w:lang w:val="en-US"/>
              </w:rPr>
              <w:t>W</w:t>
            </w:r>
            <w:r w:rsidRPr="00011810">
              <w:rPr>
                <w:rFonts w:ascii="Times New Roman" w:hAnsi="Times New Roman"/>
                <w:sz w:val="22"/>
                <w:szCs w:val="24"/>
              </w:rPr>
              <w:t>-12</w:t>
            </w:r>
            <w:r w:rsidRPr="00011810">
              <w:rPr>
                <w:rFonts w:ascii="Times New Roman" w:hAnsi="Times New Roman"/>
                <w:sz w:val="22"/>
                <w:szCs w:val="24"/>
                <w:lang w:val="en-US"/>
              </w:rPr>
              <w:t>W</w:t>
            </w:r>
            <w:r w:rsidRPr="00011810">
              <w:rPr>
                <w:rFonts w:ascii="Times New Roman" w:hAnsi="Times New Roman"/>
                <w:sz w:val="22"/>
                <w:szCs w:val="24"/>
              </w:rPr>
              <w:t xml:space="preserve"> 120 </w:t>
            </w:r>
            <w:r w:rsidRPr="00011810">
              <w:rPr>
                <w:rFonts w:ascii="Times New Roman" w:hAnsi="Times New Roman"/>
                <w:sz w:val="22"/>
                <w:szCs w:val="24"/>
                <w:lang w:val="en-US"/>
              </w:rPr>
              <w:t>IP</w:t>
            </w:r>
            <w:r w:rsidRPr="00011810">
              <w:rPr>
                <w:rFonts w:ascii="Times New Roman" w:hAnsi="Times New Roman"/>
                <w:sz w:val="22"/>
                <w:szCs w:val="24"/>
              </w:rPr>
              <w:t>68 (</w:t>
            </w:r>
            <w:proofErr w:type="gramStart"/>
            <w:r w:rsidRPr="00011810">
              <w:rPr>
                <w:rFonts w:ascii="Times New Roman" w:hAnsi="Times New Roman"/>
                <w:sz w:val="22"/>
                <w:szCs w:val="24"/>
              </w:rPr>
              <w:t>холодный</w:t>
            </w:r>
            <w:proofErr w:type="gramEnd"/>
            <w:r w:rsidRPr="00011810">
              <w:rPr>
                <w:rFonts w:ascii="Times New Roman" w:hAnsi="Times New Roman"/>
                <w:sz w:val="22"/>
                <w:szCs w:val="24"/>
              </w:rPr>
              <w:t xml:space="preserve"> белый)</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673,33</w:t>
            </w:r>
          </w:p>
        </w:tc>
      </w:tr>
      <w:tr w:rsidR="00011810" w:rsidRPr="00D2655B" w:rsidTr="0055464D">
        <w:tc>
          <w:tcPr>
            <w:tcW w:w="871"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Светодиодная лента </w:t>
            </w:r>
            <w:r w:rsidRPr="00011810">
              <w:rPr>
                <w:rFonts w:ascii="Times New Roman" w:hAnsi="Times New Roman"/>
                <w:sz w:val="22"/>
                <w:szCs w:val="24"/>
                <w:lang w:val="en-US"/>
              </w:rPr>
              <w:t>LC</w:t>
            </w:r>
            <w:r w:rsidRPr="00011810">
              <w:rPr>
                <w:rFonts w:ascii="Times New Roman" w:hAnsi="Times New Roman"/>
                <w:sz w:val="22"/>
                <w:szCs w:val="24"/>
              </w:rPr>
              <w:t>-3528-</w:t>
            </w:r>
            <w:r w:rsidRPr="00011810">
              <w:rPr>
                <w:rFonts w:ascii="Times New Roman" w:hAnsi="Times New Roman"/>
                <w:sz w:val="22"/>
                <w:szCs w:val="24"/>
                <w:lang w:val="en-US"/>
              </w:rPr>
              <w:t>W</w:t>
            </w:r>
            <w:r w:rsidRPr="00011810">
              <w:rPr>
                <w:rFonts w:ascii="Times New Roman" w:hAnsi="Times New Roman"/>
                <w:sz w:val="22"/>
                <w:szCs w:val="24"/>
              </w:rPr>
              <w:t>-12</w:t>
            </w:r>
            <w:r w:rsidRPr="00011810">
              <w:rPr>
                <w:rFonts w:ascii="Times New Roman" w:hAnsi="Times New Roman"/>
                <w:sz w:val="22"/>
                <w:szCs w:val="24"/>
                <w:lang w:val="en-US"/>
              </w:rPr>
              <w:t>WW</w:t>
            </w:r>
            <w:r w:rsidRPr="00011810">
              <w:rPr>
                <w:rFonts w:ascii="Times New Roman" w:hAnsi="Times New Roman"/>
                <w:sz w:val="22"/>
                <w:szCs w:val="24"/>
              </w:rPr>
              <w:t xml:space="preserve">60 </w:t>
            </w:r>
            <w:r w:rsidRPr="00011810">
              <w:rPr>
                <w:rFonts w:ascii="Times New Roman" w:hAnsi="Times New Roman"/>
                <w:sz w:val="22"/>
                <w:szCs w:val="24"/>
                <w:lang w:val="en-US"/>
              </w:rPr>
              <w:t>IP</w:t>
            </w:r>
            <w:r w:rsidRPr="00011810">
              <w:rPr>
                <w:rFonts w:ascii="Times New Roman" w:hAnsi="Times New Roman"/>
                <w:sz w:val="22"/>
                <w:szCs w:val="24"/>
              </w:rPr>
              <w:t>68 (</w:t>
            </w:r>
            <w:proofErr w:type="gramStart"/>
            <w:r w:rsidRPr="00011810">
              <w:rPr>
                <w:rFonts w:ascii="Times New Roman" w:hAnsi="Times New Roman"/>
                <w:sz w:val="22"/>
                <w:szCs w:val="24"/>
              </w:rPr>
              <w:t>теплый</w:t>
            </w:r>
            <w:proofErr w:type="gramEnd"/>
            <w:r w:rsidRPr="00011810">
              <w:rPr>
                <w:rFonts w:ascii="Times New Roman" w:hAnsi="Times New Roman"/>
                <w:sz w:val="22"/>
                <w:szCs w:val="24"/>
              </w:rPr>
              <w:t xml:space="preserve"> белый)</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673,33</w:t>
            </w:r>
          </w:p>
        </w:tc>
      </w:tr>
      <w:tr w:rsidR="00011810" w:rsidRPr="00D2655B" w:rsidTr="003746A7">
        <w:tc>
          <w:tcPr>
            <w:tcW w:w="871"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Вилка </w:t>
            </w:r>
            <w:r w:rsidRPr="00011810">
              <w:rPr>
                <w:rFonts w:ascii="Times New Roman" w:hAnsi="Times New Roman"/>
                <w:sz w:val="22"/>
                <w:szCs w:val="24"/>
                <w:lang w:val="en-US"/>
              </w:rPr>
              <w:t>RJ</w:t>
            </w:r>
            <w:r w:rsidRPr="00011810">
              <w:rPr>
                <w:rFonts w:ascii="Times New Roman" w:hAnsi="Times New Roman"/>
                <w:sz w:val="22"/>
                <w:szCs w:val="24"/>
              </w:rPr>
              <w:t xml:space="preserve">-45 </w:t>
            </w:r>
            <w:r w:rsidRPr="00011810">
              <w:rPr>
                <w:rFonts w:ascii="Times New Roman" w:hAnsi="Times New Roman"/>
                <w:sz w:val="22"/>
                <w:szCs w:val="24"/>
                <w:lang w:val="en-US"/>
              </w:rPr>
              <w:t>PLUG</w:t>
            </w:r>
            <w:r w:rsidRPr="00011810">
              <w:rPr>
                <w:rFonts w:ascii="Times New Roman" w:hAnsi="Times New Roman"/>
                <w:sz w:val="22"/>
                <w:szCs w:val="24"/>
              </w:rPr>
              <w:t>-8</w:t>
            </w:r>
            <w:r w:rsidRPr="00011810">
              <w:rPr>
                <w:rFonts w:ascii="Times New Roman" w:hAnsi="Times New Roman"/>
                <w:sz w:val="22"/>
                <w:szCs w:val="24"/>
                <w:lang w:val="en-US"/>
              </w:rPr>
              <w:t>P</w:t>
            </w:r>
            <w:r w:rsidRPr="00011810">
              <w:rPr>
                <w:rFonts w:ascii="Times New Roman" w:hAnsi="Times New Roman"/>
                <w:sz w:val="22"/>
                <w:szCs w:val="24"/>
              </w:rPr>
              <w:t>8</w:t>
            </w:r>
            <w:r w:rsidRPr="00011810">
              <w:rPr>
                <w:rFonts w:ascii="Times New Roman" w:hAnsi="Times New Roman"/>
                <w:sz w:val="22"/>
                <w:szCs w:val="24"/>
                <w:lang w:val="en-US"/>
              </w:rPr>
              <w:t>C</w:t>
            </w:r>
            <w:r w:rsidRPr="00011810">
              <w:rPr>
                <w:rFonts w:ascii="Times New Roman" w:hAnsi="Times New Roman"/>
                <w:sz w:val="22"/>
                <w:szCs w:val="24"/>
              </w:rPr>
              <w:t>-</w:t>
            </w:r>
            <w:r w:rsidRPr="00011810">
              <w:rPr>
                <w:rFonts w:ascii="Times New Roman" w:hAnsi="Times New Roman"/>
                <w:sz w:val="22"/>
                <w:szCs w:val="24"/>
                <w:lang w:val="en-US"/>
              </w:rPr>
              <w:t>U</w:t>
            </w:r>
            <w:r w:rsidRPr="00011810">
              <w:rPr>
                <w:rFonts w:ascii="Times New Roman" w:hAnsi="Times New Roman"/>
                <w:sz w:val="22"/>
                <w:szCs w:val="24"/>
              </w:rPr>
              <w:t>-</w:t>
            </w:r>
            <w:r w:rsidRPr="00011810">
              <w:rPr>
                <w:rFonts w:ascii="Times New Roman" w:hAnsi="Times New Roman"/>
                <w:sz w:val="22"/>
                <w:szCs w:val="24"/>
                <w:lang w:val="en-US"/>
              </w:rPr>
              <w:t>C</w:t>
            </w:r>
            <w:r w:rsidRPr="00011810">
              <w:rPr>
                <w:rFonts w:ascii="Times New Roman" w:hAnsi="Times New Roman"/>
                <w:sz w:val="22"/>
                <w:szCs w:val="24"/>
              </w:rPr>
              <w:t>5-</w:t>
            </w:r>
            <w:r w:rsidRPr="00011810">
              <w:rPr>
                <w:rFonts w:ascii="Times New Roman" w:hAnsi="Times New Roman"/>
                <w:sz w:val="22"/>
                <w:szCs w:val="24"/>
                <w:lang w:val="en-US"/>
              </w:rPr>
              <w:t>SH</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50,00</w:t>
            </w:r>
          </w:p>
        </w:tc>
      </w:tr>
      <w:tr w:rsidR="00011810" w:rsidRPr="00D2655B" w:rsidTr="00F574C1">
        <w:tc>
          <w:tcPr>
            <w:tcW w:w="871"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Вилка кабельная угловая</w:t>
            </w:r>
          </w:p>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 </w:t>
            </w:r>
            <w:r w:rsidRPr="00011810">
              <w:rPr>
                <w:rFonts w:ascii="Times New Roman" w:hAnsi="Times New Roman"/>
                <w:sz w:val="22"/>
                <w:szCs w:val="24"/>
                <w:lang w:val="en-US"/>
              </w:rPr>
              <w:t>ICE</w:t>
            </w:r>
            <w:r w:rsidRPr="00011810">
              <w:rPr>
                <w:rFonts w:ascii="Times New Roman" w:hAnsi="Times New Roman"/>
                <w:sz w:val="22"/>
                <w:szCs w:val="24"/>
              </w:rPr>
              <w:t xml:space="preserve"> 320 </w:t>
            </w:r>
            <w:r w:rsidRPr="00011810">
              <w:rPr>
                <w:rFonts w:ascii="Times New Roman" w:hAnsi="Times New Roman"/>
                <w:sz w:val="22"/>
                <w:szCs w:val="24"/>
                <w:lang w:val="en-US"/>
              </w:rPr>
              <w:t>C</w:t>
            </w:r>
            <w:r w:rsidRPr="00011810">
              <w:rPr>
                <w:rFonts w:ascii="Times New Roman" w:hAnsi="Times New Roman"/>
                <w:sz w:val="22"/>
                <w:szCs w:val="24"/>
              </w:rPr>
              <w:t>14</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123,33</w:t>
            </w:r>
          </w:p>
        </w:tc>
      </w:tr>
      <w:tr w:rsidR="00011810" w:rsidRPr="00D2655B" w:rsidTr="000A3D06">
        <w:tc>
          <w:tcPr>
            <w:tcW w:w="871"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Розетка кабельная </w:t>
            </w:r>
            <w:r w:rsidRPr="00011810">
              <w:rPr>
                <w:rFonts w:ascii="Times New Roman" w:hAnsi="Times New Roman"/>
                <w:sz w:val="22"/>
                <w:szCs w:val="24"/>
                <w:lang w:val="en-US"/>
              </w:rPr>
              <w:t>ICE</w:t>
            </w:r>
            <w:r w:rsidRPr="00011810">
              <w:rPr>
                <w:rFonts w:ascii="Times New Roman" w:hAnsi="Times New Roman"/>
                <w:sz w:val="22"/>
                <w:szCs w:val="24"/>
              </w:rPr>
              <w:t xml:space="preserve"> 60</w:t>
            </w:r>
            <w:r w:rsidRPr="00011810">
              <w:rPr>
                <w:rFonts w:ascii="Times New Roman" w:hAnsi="Times New Roman"/>
                <w:sz w:val="22"/>
                <w:szCs w:val="24"/>
                <w:lang w:val="en-US"/>
              </w:rPr>
              <w:t xml:space="preserve"> 320 C1</w:t>
            </w:r>
            <w:r w:rsidRPr="00011810">
              <w:rPr>
                <w:rFonts w:ascii="Times New Roman" w:hAnsi="Times New Roman"/>
                <w:sz w:val="22"/>
                <w:szCs w:val="24"/>
              </w:rPr>
              <w:t>3</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233,33</w:t>
            </w:r>
          </w:p>
        </w:tc>
      </w:tr>
      <w:tr w:rsidR="00011810" w:rsidRPr="00D2655B" w:rsidTr="00753DAF">
        <w:tc>
          <w:tcPr>
            <w:tcW w:w="871"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Розетка трехместная с заглушками каучук 2</w:t>
            </w:r>
            <w:r w:rsidRPr="00011810">
              <w:rPr>
                <w:rFonts w:ascii="Times New Roman" w:hAnsi="Times New Roman"/>
                <w:sz w:val="22"/>
                <w:szCs w:val="24"/>
                <w:lang w:val="en-US"/>
              </w:rPr>
              <w:t>P</w:t>
            </w:r>
            <w:r w:rsidRPr="00011810">
              <w:rPr>
                <w:rFonts w:ascii="Times New Roman" w:hAnsi="Times New Roman"/>
                <w:sz w:val="22"/>
                <w:szCs w:val="24"/>
              </w:rPr>
              <w:t>+</w:t>
            </w:r>
            <w:r w:rsidRPr="00011810">
              <w:rPr>
                <w:rFonts w:ascii="Times New Roman" w:hAnsi="Times New Roman"/>
                <w:sz w:val="22"/>
                <w:szCs w:val="24"/>
                <w:lang w:val="en-US"/>
              </w:rPr>
              <w:t>PE</w:t>
            </w:r>
            <w:r w:rsidRPr="00011810">
              <w:rPr>
                <w:rFonts w:ascii="Times New Roman" w:hAnsi="Times New Roman"/>
                <w:sz w:val="22"/>
                <w:szCs w:val="24"/>
              </w:rPr>
              <w:t xml:space="preserve"> 16 </w:t>
            </w:r>
            <w:r w:rsidRPr="00011810">
              <w:rPr>
                <w:rFonts w:ascii="Times New Roman" w:hAnsi="Times New Roman"/>
                <w:sz w:val="22"/>
                <w:szCs w:val="24"/>
                <w:lang w:val="en-US"/>
              </w:rPr>
              <w:t>A</w:t>
            </w:r>
            <w:r w:rsidRPr="00011810">
              <w:rPr>
                <w:rFonts w:ascii="Times New Roman" w:hAnsi="Times New Roman"/>
                <w:sz w:val="22"/>
                <w:szCs w:val="24"/>
              </w:rPr>
              <w:t xml:space="preserve"> 220</w:t>
            </w:r>
            <w:r w:rsidRPr="00011810">
              <w:rPr>
                <w:rFonts w:ascii="Times New Roman" w:hAnsi="Times New Roman"/>
                <w:sz w:val="22"/>
                <w:szCs w:val="24"/>
                <w:lang w:val="en-US"/>
              </w:rPr>
              <w:t>B</w:t>
            </w:r>
            <w:r w:rsidRPr="00011810">
              <w:rPr>
                <w:rFonts w:ascii="Times New Roman" w:hAnsi="Times New Roman"/>
                <w:sz w:val="22"/>
                <w:szCs w:val="24"/>
              </w:rPr>
              <w:t xml:space="preserve"> </w:t>
            </w:r>
            <w:r w:rsidRPr="00011810">
              <w:rPr>
                <w:rFonts w:ascii="Times New Roman" w:hAnsi="Times New Roman"/>
                <w:sz w:val="22"/>
                <w:szCs w:val="24"/>
                <w:lang w:val="en-US"/>
              </w:rPr>
              <w:t>IP</w:t>
            </w:r>
            <w:r w:rsidRPr="00011810">
              <w:rPr>
                <w:rFonts w:ascii="Times New Roman" w:hAnsi="Times New Roman"/>
                <w:sz w:val="22"/>
                <w:szCs w:val="24"/>
              </w:rPr>
              <w:t xml:space="preserve">44 </w:t>
            </w:r>
            <w:r w:rsidRPr="00011810">
              <w:rPr>
                <w:rFonts w:ascii="Times New Roman" w:hAnsi="Times New Roman"/>
                <w:sz w:val="22"/>
                <w:szCs w:val="24"/>
                <w:lang w:val="en-US"/>
              </w:rPr>
              <w:t>TDM</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430,00</w:t>
            </w:r>
          </w:p>
        </w:tc>
      </w:tr>
      <w:tr w:rsidR="00011810" w:rsidRPr="00011810" w:rsidTr="0067011B">
        <w:tc>
          <w:tcPr>
            <w:tcW w:w="871"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lang w:val="en-US"/>
              </w:rPr>
            </w:pPr>
            <w:r w:rsidRPr="00011810">
              <w:rPr>
                <w:rFonts w:ascii="Times New Roman" w:hAnsi="Times New Roman"/>
                <w:sz w:val="22"/>
                <w:szCs w:val="24"/>
              </w:rPr>
              <w:t>Коммутатор</w:t>
            </w:r>
            <w:r w:rsidRPr="00011810">
              <w:rPr>
                <w:rFonts w:ascii="Times New Roman" w:hAnsi="Times New Roman"/>
                <w:sz w:val="22"/>
                <w:szCs w:val="24"/>
                <w:lang w:val="en-US"/>
              </w:rPr>
              <w:t xml:space="preserve">  D-Link DGS-1008 MP/B1A</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11 000,00</w:t>
            </w:r>
          </w:p>
        </w:tc>
      </w:tr>
      <w:tr w:rsidR="00011810" w:rsidRPr="00011810" w:rsidTr="00364B50">
        <w:tc>
          <w:tcPr>
            <w:tcW w:w="871"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Внешний жесткий диск (1Тб)</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4 000,00</w:t>
            </w:r>
          </w:p>
        </w:tc>
      </w:tr>
      <w:tr w:rsidR="00011810" w:rsidRPr="00011810" w:rsidTr="0084380D">
        <w:tc>
          <w:tcPr>
            <w:tcW w:w="871"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Источник бесперебойного питания </w:t>
            </w:r>
            <w:r w:rsidRPr="00011810">
              <w:rPr>
                <w:rFonts w:ascii="Times New Roman" w:hAnsi="Times New Roman"/>
                <w:sz w:val="22"/>
                <w:szCs w:val="24"/>
                <w:lang w:val="en-US"/>
              </w:rPr>
              <w:t>SPR 300</w:t>
            </w:r>
            <w:r w:rsidRPr="00011810">
              <w:rPr>
                <w:rFonts w:ascii="Times New Roman" w:hAnsi="Times New Roman"/>
                <w:sz w:val="22"/>
                <w:szCs w:val="24"/>
              </w:rPr>
              <w:t>0</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14 000,00</w:t>
            </w:r>
          </w:p>
        </w:tc>
      </w:tr>
      <w:tr w:rsidR="00011810" w:rsidRPr="00011810" w:rsidTr="0057663C">
        <w:tc>
          <w:tcPr>
            <w:tcW w:w="871"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Коннектор выводной </w:t>
            </w:r>
            <w:r w:rsidRPr="00011810">
              <w:rPr>
                <w:rFonts w:ascii="Times New Roman" w:hAnsi="Times New Roman"/>
                <w:sz w:val="22"/>
                <w:szCs w:val="24"/>
                <w:lang w:val="en-US"/>
              </w:rPr>
              <w:t>FIX</w:t>
            </w:r>
            <w:r w:rsidRPr="00011810">
              <w:rPr>
                <w:rFonts w:ascii="Times New Roman" w:hAnsi="Times New Roman"/>
                <w:sz w:val="22"/>
                <w:szCs w:val="24"/>
              </w:rPr>
              <w:t>-</w:t>
            </w:r>
            <w:r w:rsidRPr="00011810">
              <w:rPr>
                <w:rFonts w:ascii="Times New Roman" w:hAnsi="Times New Roman"/>
                <w:sz w:val="22"/>
                <w:szCs w:val="24"/>
                <w:lang w:val="en-US"/>
              </w:rPr>
              <w:t>MONO</w:t>
            </w:r>
            <w:r w:rsidRPr="00011810">
              <w:rPr>
                <w:rFonts w:ascii="Times New Roman" w:hAnsi="Times New Roman"/>
                <w:sz w:val="22"/>
                <w:szCs w:val="24"/>
              </w:rPr>
              <w:t>8-1</w:t>
            </w:r>
            <w:r w:rsidRPr="00011810">
              <w:rPr>
                <w:rFonts w:ascii="Times New Roman" w:hAnsi="Times New Roman"/>
                <w:sz w:val="22"/>
                <w:szCs w:val="24"/>
                <w:lang w:val="en-US"/>
              </w:rPr>
              <w:t>S</w:t>
            </w:r>
            <w:r w:rsidRPr="00011810">
              <w:rPr>
                <w:rFonts w:ascii="Times New Roman" w:hAnsi="Times New Roman"/>
                <w:sz w:val="22"/>
                <w:szCs w:val="24"/>
              </w:rPr>
              <w:t>-15СМ, 15см ПРОВОД, 1 разъем для лент 8 мм</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56,66</w:t>
            </w:r>
          </w:p>
        </w:tc>
      </w:tr>
      <w:tr w:rsidR="00011810" w:rsidRPr="00011810" w:rsidTr="00C46B0F">
        <w:tc>
          <w:tcPr>
            <w:tcW w:w="871"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 xml:space="preserve">Широкоформатный сканер </w:t>
            </w:r>
          </w:p>
          <w:p w:rsidR="00011810" w:rsidRPr="00011810" w:rsidRDefault="00011810" w:rsidP="006C3B93">
            <w:pPr>
              <w:pStyle w:val="af2"/>
              <w:ind w:left="0"/>
              <w:rPr>
                <w:rFonts w:ascii="Times New Roman" w:hAnsi="Times New Roman"/>
                <w:sz w:val="22"/>
                <w:szCs w:val="24"/>
                <w:lang w:val="en-US"/>
              </w:rPr>
            </w:pPr>
            <w:proofErr w:type="spellStart"/>
            <w:r w:rsidRPr="00011810">
              <w:rPr>
                <w:rFonts w:ascii="Times New Roman" w:hAnsi="Times New Roman"/>
                <w:sz w:val="22"/>
                <w:szCs w:val="24"/>
                <w:lang w:val="en-US"/>
              </w:rPr>
              <w:t>WideTEX</w:t>
            </w:r>
            <w:proofErr w:type="spellEnd"/>
            <w:r w:rsidRPr="00011810">
              <w:rPr>
                <w:rFonts w:ascii="Times New Roman" w:hAnsi="Times New Roman"/>
                <w:sz w:val="22"/>
                <w:szCs w:val="24"/>
                <w:lang w:val="en-US"/>
              </w:rPr>
              <w:t xml:space="preserve"> 36 CL-600</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22 666,67</w:t>
            </w:r>
          </w:p>
        </w:tc>
      </w:tr>
      <w:tr w:rsidR="00011810" w:rsidRPr="00011810" w:rsidTr="00CE7C44">
        <w:tc>
          <w:tcPr>
            <w:tcW w:w="871"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lang w:val="en-US"/>
              </w:rPr>
            </w:pPr>
            <w:r w:rsidRPr="00011810">
              <w:rPr>
                <w:rFonts w:ascii="Times New Roman" w:hAnsi="Times New Roman"/>
                <w:sz w:val="22"/>
                <w:szCs w:val="24"/>
              </w:rPr>
              <w:t>Плоттер</w:t>
            </w:r>
            <w:r w:rsidRPr="00011810">
              <w:rPr>
                <w:rFonts w:ascii="Times New Roman" w:hAnsi="Times New Roman"/>
                <w:sz w:val="22"/>
                <w:szCs w:val="24"/>
                <w:lang w:val="en-US"/>
              </w:rPr>
              <w:t xml:space="preserve"> HP </w:t>
            </w:r>
            <w:proofErr w:type="spellStart"/>
            <w:r w:rsidRPr="00011810">
              <w:rPr>
                <w:rFonts w:ascii="Times New Roman" w:hAnsi="Times New Roman"/>
                <w:sz w:val="22"/>
                <w:szCs w:val="24"/>
                <w:lang w:val="en-US"/>
              </w:rPr>
              <w:t>DesignJet</w:t>
            </w:r>
            <w:proofErr w:type="spellEnd"/>
            <w:r w:rsidRPr="00011810">
              <w:rPr>
                <w:rFonts w:ascii="Times New Roman" w:hAnsi="Times New Roman"/>
                <w:sz w:val="22"/>
                <w:szCs w:val="24"/>
                <w:lang w:val="en-US"/>
              </w:rPr>
              <w:t xml:space="preserve"> Z6 24-in Postscript Printer</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30 400,00</w:t>
            </w:r>
          </w:p>
        </w:tc>
      </w:tr>
      <w:tr w:rsidR="00011810" w:rsidRPr="00011810" w:rsidTr="000F2591">
        <w:tc>
          <w:tcPr>
            <w:tcW w:w="871"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lang w:val="en-US"/>
              </w:rPr>
            </w:pPr>
            <w:r w:rsidRPr="00011810">
              <w:rPr>
                <w:rFonts w:ascii="Times New Roman" w:hAnsi="Times New Roman"/>
                <w:sz w:val="22"/>
                <w:szCs w:val="24"/>
              </w:rPr>
              <w:t>Профессиональный дисплей 43</w:t>
            </w:r>
            <w:r w:rsidRPr="00011810">
              <w:rPr>
                <w:rFonts w:ascii="Times New Roman" w:hAnsi="Times New Roman"/>
                <w:sz w:val="22"/>
                <w:szCs w:val="24"/>
                <w:lang w:val="en-US"/>
              </w:rPr>
              <w:sym w:font="Symbol" w:char="F0B2"/>
            </w:r>
            <w:r w:rsidRPr="00011810">
              <w:rPr>
                <w:rFonts w:ascii="Times New Roman" w:hAnsi="Times New Roman"/>
                <w:sz w:val="22"/>
                <w:szCs w:val="24"/>
              </w:rPr>
              <w:t> </w:t>
            </w:r>
            <w:r w:rsidRPr="00011810">
              <w:rPr>
                <w:rFonts w:ascii="Times New Roman" w:hAnsi="Times New Roman"/>
                <w:sz w:val="22"/>
                <w:szCs w:val="24"/>
                <w:lang w:val="en-US"/>
              </w:rPr>
              <w:t>BOE</w:t>
            </w:r>
            <w:r w:rsidRPr="00011810">
              <w:rPr>
                <w:rFonts w:ascii="Times New Roman" w:hAnsi="Times New Roman"/>
                <w:sz w:val="22"/>
                <w:szCs w:val="24"/>
              </w:rPr>
              <w:t> </w:t>
            </w:r>
            <w:r w:rsidRPr="00011810">
              <w:rPr>
                <w:rFonts w:ascii="Times New Roman" w:hAnsi="Times New Roman"/>
                <w:sz w:val="22"/>
                <w:szCs w:val="24"/>
                <w:lang w:val="en-US"/>
              </w:rPr>
              <w:t>SR43MA</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19 500,00</w:t>
            </w:r>
          </w:p>
        </w:tc>
      </w:tr>
      <w:tr w:rsidR="00011810" w:rsidRPr="00011810" w:rsidTr="00BB1E4C">
        <w:tc>
          <w:tcPr>
            <w:tcW w:w="871"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011810" w:rsidRPr="00011810" w:rsidRDefault="00011810" w:rsidP="006C3B93">
            <w:pPr>
              <w:pStyle w:val="af2"/>
              <w:ind w:left="0"/>
              <w:rPr>
                <w:rFonts w:ascii="Times New Roman" w:hAnsi="Times New Roman"/>
                <w:sz w:val="22"/>
                <w:szCs w:val="24"/>
              </w:rPr>
            </w:pPr>
            <w:r w:rsidRPr="00011810">
              <w:rPr>
                <w:rFonts w:ascii="Times New Roman" w:hAnsi="Times New Roman"/>
                <w:sz w:val="22"/>
                <w:szCs w:val="24"/>
              </w:rPr>
              <w:t>Реле 40.52.9.024.0000</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sidRPr="00011810">
              <w:rPr>
                <w:rFonts w:ascii="Times New Roman" w:eastAsia="Times New Roman" w:hAnsi="Times New Roman"/>
                <w:b/>
                <w:i/>
                <w:color w:val="000099"/>
                <w:sz w:val="20"/>
                <w:szCs w:val="20"/>
                <w:lang w:eastAsia="ru-RU"/>
              </w:rPr>
              <w:t>226,67</w:t>
            </w:r>
          </w:p>
        </w:tc>
      </w:tr>
      <w:tr w:rsidR="00011810" w:rsidRPr="00011810" w:rsidTr="00044E4B">
        <w:tc>
          <w:tcPr>
            <w:tcW w:w="6771" w:type="dxa"/>
            <w:gridSpan w:val="2"/>
            <w:tcBorders>
              <w:top w:val="single" w:sz="4" w:space="0" w:color="auto"/>
              <w:left w:val="single" w:sz="4" w:space="0" w:color="auto"/>
              <w:bottom w:val="single" w:sz="4" w:space="0" w:color="auto"/>
              <w:right w:val="single" w:sz="4" w:space="0" w:color="auto"/>
            </w:tcBorders>
          </w:tcPr>
          <w:p w:rsidR="00011810" w:rsidRPr="00011810" w:rsidRDefault="00011810" w:rsidP="006C3B93">
            <w:pPr>
              <w:pStyle w:val="af2"/>
              <w:ind w:left="0"/>
              <w:rPr>
                <w:rFonts w:ascii="Times New Roman" w:eastAsiaTheme="majorEastAsia" w:hAnsi="Times New Roman"/>
                <w:b/>
                <w:bCs/>
                <w:sz w:val="20"/>
                <w:szCs w:val="20"/>
              </w:rPr>
            </w:pPr>
            <w:r>
              <w:rPr>
                <w:rFonts w:ascii="Times New Roman" w:eastAsiaTheme="majorEastAsia" w:hAnsi="Times New Roman"/>
                <w:b/>
                <w:bCs/>
                <w:sz w:val="20"/>
                <w:szCs w:val="20"/>
              </w:rPr>
              <w:t>М</w:t>
            </w:r>
            <w:r w:rsidRPr="00011810">
              <w:rPr>
                <w:rFonts w:ascii="Times New Roman" w:eastAsiaTheme="majorEastAsia" w:hAnsi="Times New Roman"/>
                <w:b/>
                <w:bCs/>
                <w:sz w:val="20"/>
                <w:szCs w:val="20"/>
              </w:rPr>
              <w:t>аксимальная стоимостная величина единиц продукции</w:t>
            </w:r>
            <w:r>
              <w:rPr>
                <w:rFonts w:ascii="Times New Roman" w:eastAsiaTheme="majorEastAsia" w:hAnsi="Times New Roman"/>
                <w:b/>
                <w:bCs/>
                <w:sz w:val="20"/>
                <w:szCs w:val="20"/>
              </w:rPr>
              <w:t>, ИТОГО:</w:t>
            </w:r>
          </w:p>
        </w:tc>
        <w:tc>
          <w:tcPr>
            <w:tcW w:w="3305" w:type="dxa"/>
            <w:tcBorders>
              <w:top w:val="single" w:sz="4" w:space="0" w:color="auto"/>
              <w:left w:val="single" w:sz="4" w:space="0" w:color="auto"/>
              <w:bottom w:val="single" w:sz="4" w:space="0" w:color="auto"/>
              <w:right w:val="single" w:sz="4" w:space="0" w:color="auto"/>
            </w:tcBorders>
          </w:tcPr>
          <w:p w:rsidR="00011810" w:rsidRPr="00011810" w:rsidRDefault="00011810" w:rsidP="00BC3CCB">
            <w:pPr>
              <w:rPr>
                <w:rFonts w:ascii="Times New Roman" w:eastAsia="Times New Roman" w:hAnsi="Times New Roman"/>
                <w:b/>
                <w:i/>
                <w:color w:val="000099"/>
                <w:sz w:val="20"/>
                <w:szCs w:val="20"/>
                <w:lang w:eastAsia="ru-RU"/>
              </w:rPr>
            </w:pPr>
            <w:r>
              <w:rPr>
                <w:rFonts w:ascii="Times New Roman" w:eastAsia="Times New Roman" w:hAnsi="Times New Roman"/>
                <w:b/>
                <w:i/>
                <w:color w:val="000099"/>
                <w:sz w:val="20"/>
                <w:szCs w:val="20"/>
                <w:lang w:eastAsia="ru-RU"/>
              </w:rPr>
              <w:t>104 033,32</w:t>
            </w:r>
          </w:p>
        </w:tc>
      </w:tr>
      <w:tr w:rsidR="00011810" w:rsidRPr="00D2655B" w:rsidTr="00BC3CCB">
        <w:tc>
          <w:tcPr>
            <w:tcW w:w="6771" w:type="dxa"/>
            <w:gridSpan w:val="2"/>
            <w:tcBorders>
              <w:top w:val="single" w:sz="4" w:space="0" w:color="auto"/>
              <w:left w:val="single" w:sz="4" w:space="0" w:color="auto"/>
              <w:bottom w:val="single" w:sz="4" w:space="0" w:color="auto"/>
              <w:right w:val="single" w:sz="4" w:space="0" w:color="auto"/>
            </w:tcBorders>
            <w:hideMark/>
          </w:tcPr>
          <w:p w:rsidR="00011810" w:rsidRPr="00D2655B" w:rsidRDefault="00011810" w:rsidP="00BC3CC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11810" w:rsidRPr="00D2655B" w:rsidRDefault="00011810" w:rsidP="00BC3CC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1 340 506,00</w:t>
            </w:r>
            <w:r w:rsidRPr="00D2655B">
              <w:rPr>
                <w:rFonts w:ascii="Times New Roman" w:eastAsia="Times New Roman" w:hAnsi="Times New Roman"/>
                <w:b/>
                <w:i/>
                <w:color w:val="000099"/>
                <w:sz w:val="20"/>
                <w:szCs w:val="20"/>
                <w:lang w:eastAsia="ru-RU"/>
              </w:rPr>
              <w:t xml:space="preserve"> Российских рублей</w:t>
            </w:r>
          </w:p>
        </w:tc>
      </w:tr>
    </w:tbl>
    <w:p w:rsidR="00B05663" w:rsidRPr="00D2655B" w:rsidRDefault="00B05663" w:rsidP="00B0566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05663" w:rsidRPr="00D2655B" w:rsidRDefault="00B05663" w:rsidP="00B05663">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05663" w:rsidRPr="00D2655B" w:rsidRDefault="00B05663" w:rsidP="00B05663">
      <w:pPr>
        <w:tabs>
          <w:tab w:val="left" w:pos="9355"/>
        </w:tabs>
        <w:spacing w:before="120" w:after="0" w:line="240" w:lineRule="auto"/>
        <w:jc w:val="center"/>
        <w:rPr>
          <w:rFonts w:ascii="Times New Roman" w:hAnsi="Times New Roman"/>
          <w:b/>
          <w:bCs/>
          <w:sz w:val="20"/>
          <w:szCs w:val="20"/>
        </w:rPr>
      </w:pPr>
    </w:p>
    <w:p w:rsidR="00B05663" w:rsidRPr="00D2655B" w:rsidRDefault="00B05663" w:rsidP="00B0566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05663" w:rsidRPr="00D2655B" w:rsidRDefault="00B05663" w:rsidP="00B0566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05663" w:rsidRPr="00D2655B" w:rsidRDefault="00B05663" w:rsidP="00B05663">
      <w:pPr>
        <w:spacing w:before="120" w:after="0" w:line="240" w:lineRule="auto"/>
        <w:ind w:firstLine="567"/>
        <w:jc w:val="both"/>
        <w:rPr>
          <w:rFonts w:ascii="Times New Roman" w:hAnsi="Times New Roman"/>
          <w:i/>
          <w:snapToGrid w:val="0"/>
          <w:sz w:val="20"/>
          <w:szCs w:val="20"/>
          <w:highlight w:val="yellow"/>
          <w:shd w:val="clear" w:color="auto" w:fill="FFFF99"/>
        </w:rPr>
      </w:pPr>
    </w:p>
    <w:p w:rsidR="00B05663" w:rsidRPr="00D2655B" w:rsidRDefault="00B05663" w:rsidP="00B05663">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05663" w:rsidRPr="00D2655B" w:rsidRDefault="00B05663" w:rsidP="00B05663">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05663" w:rsidRPr="00D2655B" w:rsidRDefault="00B05663" w:rsidP="00B0566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05663" w:rsidRPr="00D2655B" w:rsidRDefault="00B05663" w:rsidP="00B0566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05663" w:rsidRPr="00D2655B" w:rsidRDefault="00B05663" w:rsidP="00B0566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05663" w:rsidRPr="00D2655B" w:rsidRDefault="00B05663" w:rsidP="00B0566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05663" w:rsidRPr="00D2655B" w:rsidRDefault="00B05663" w:rsidP="00B056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05663" w:rsidRPr="00D2655B" w:rsidRDefault="00B05663" w:rsidP="00B0566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05663" w:rsidRPr="00D2655B" w:rsidRDefault="00B05663" w:rsidP="00B05663">
      <w:pPr>
        <w:spacing w:after="0" w:line="240" w:lineRule="auto"/>
        <w:jc w:val="both"/>
        <w:rPr>
          <w:rFonts w:ascii="Times New Roman" w:eastAsia="Times New Roman" w:hAnsi="Times New Roman"/>
          <w:snapToGrid w:val="0"/>
          <w:sz w:val="20"/>
          <w:szCs w:val="20"/>
          <w:lang w:eastAsia="ru-RU"/>
        </w:rPr>
      </w:pPr>
    </w:p>
    <w:p w:rsidR="00B05663" w:rsidRPr="00D2655B" w:rsidRDefault="00B05663" w:rsidP="00B056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05663" w:rsidRPr="00D2655B" w:rsidRDefault="00B05663" w:rsidP="00B056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05663" w:rsidRPr="00D2655B" w:rsidRDefault="00B05663" w:rsidP="00B0566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05663" w:rsidRPr="00D2655B" w:rsidRDefault="00B05663" w:rsidP="00B0566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Проведение специальной проверки изделий и специальных исследований технических средств</w:t>
      </w:r>
    </w:p>
    <w:p w:rsidR="00B05663" w:rsidRPr="00D2655B" w:rsidRDefault="00B05663" w:rsidP="00B05663">
      <w:pPr>
        <w:spacing w:after="0" w:line="240" w:lineRule="auto"/>
        <w:jc w:val="both"/>
        <w:rPr>
          <w:rFonts w:ascii="Times New Roman" w:eastAsia="Times New Roman" w:hAnsi="Times New Roman"/>
          <w:snapToGrid w:val="0"/>
          <w:sz w:val="20"/>
          <w:szCs w:val="20"/>
          <w:lang w:eastAsia="ru-RU"/>
        </w:rPr>
      </w:pP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05663" w:rsidRPr="00D2655B" w:rsidTr="00BC3CCB">
        <w:trPr>
          <w:cantSplit/>
          <w:trHeight w:val="240"/>
          <w:tblHeader/>
        </w:trPr>
        <w:tc>
          <w:tcPr>
            <w:tcW w:w="720" w:type="dxa"/>
            <w:vAlign w:val="center"/>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05663" w:rsidRPr="00D2655B" w:rsidTr="00BC3CCB">
        <w:trPr>
          <w:trHeight w:val="240"/>
        </w:trPr>
        <w:tc>
          <w:tcPr>
            <w:tcW w:w="720" w:type="dxa"/>
            <w:vAlign w:val="center"/>
          </w:tcPr>
          <w:p w:rsidR="00B05663" w:rsidRPr="00D2655B" w:rsidRDefault="00B05663" w:rsidP="00BC3CCB">
            <w:pPr>
              <w:pStyle w:val="af2"/>
              <w:numPr>
                <w:ilvl w:val="0"/>
                <w:numId w:val="24"/>
              </w:numPr>
              <w:spacing w:before="40" w:after="40"/>
              <w:rPr>
                <w:rFonts w:ascii="Times New Roman" w:hAnsi="Times New Roman"/>
                <w:color w:val="000000"/>
                <w:sz w:val="20"/>
                <w:szCs w:val="20"/>
              </w:rPr>
            </w:pPr>
          </w:p>
        </w:tc>
        <w:tc>
          <w:tcPr>
            <w:tcW w:w="2966" w:type="dxa"/>
            <w:vAlign w:val="center"/>
          </w:tcPr>
          <w:p w:rsidR="00B05663" w:rsidRPr="00D2655B" w:rsidRDefault="005E2948" w:rsidP="00BC3CCB">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B05663" w:rsidRPr="00D2655B">
              <w:rPr>
                <w:rFonts w:ascii="Times New Roman" w:hAnsi="Times New Roman"/>
                <w:color w:val="000000"/>
                <w:sz w:val="20"/>
                <w:szCs w:val="20"/>
              </w:rPr>
              <w:t>ена за единицу продукции</w:t>
            </w:r>
            <w:r w:rsidR="00B05663" w:rsidRPr="00D2655B">
              <w:rPr>
                <w:rStyle w:val="affc"/>
                <w:rFonts w:ascii="Times New Roman" w:hAnsi="Times New Roman"/>
                <w:color w:val="000000"/>
                <w:sz w:val="20"/>
                <w:szCs w:val="20"/>
              </w:rPr>
              <w:footnoteReference w:id="2"/>
            </w:r>
            <w:r w:rsidR="00B05663" w:rsidRPr="00D2655B">
              <w:rPr>
                <w:rFonts w:ascii="Times New Roman" w:hAnsi="Times New Roman"/>
                <w:sz w:val="20"/>
                <w:szCs w:val="20"/>
                <w:lang w:eastAsia="ru-RU"/>
              </w:rPr>
              <w:t xml:space="preserve"> </w:t>
            </w:r>
          </w:p>
          <w:p w:rsidR="00B05663" w:rsidRPr="00D2655B" w:rsidRDefault="00B05663" w:rsidP="00BC3CC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05663" w:rsidRPr="00D2655B" w:rsidRDefault="00B05663" w:rsidP="00BC3CCB">
            <w:pPr>
              <w:spacing w:before="40" w:after="40"/>
              <w:ind w:left="57" w:right="57"/>
              <w:jc w:val="center"/>
              <w:rPr>
                <w:rFonts w:ascii="Times New Roman" w:hAnsi="Times New Roman"/>
                <w:color w:val="000000"/>
                <w:sz w:val="20"/>
                <w:szCs w:val="20"/>
              </w:rPr>
            </w:pPr>
          </w:p>
        </w:tc>
        <w:tc>
          <w:tcPr>
            <w:tcW w:w="3118" w:type="dxa"/>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05663" w:rsidRPr="00D2655B" w:rsidRDefault="00B05663" w:rsidP="00B0566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05663" w:rsidRPr="00D2655B" w:rsidRDefault="00B05663" w:rsidP="00B0566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05663" w:rsidRPr="00D2655B" w:rsidRDefault="00B05663" w:rsidP="00B0566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vAlign w:val="center"/>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05663" w:rsidRPr="00D2655B" w:rsidRDefault="00B05663" w:rsidP="00BC3CCB">
            <w:pPr>
              <w:spacing w:before="40" w:after="40"/>
              <w:ind w:left="57" w:right="57"/>
              <w:jc w:val="center"/>
              <w:rPr>
                <w:rFonts w:ascii="Times New Roman" w:hAnsi="Times New Roman"/>
                <w:color w:val="000000"/>
                <w:sz w:val="20"/>
                <w:szCs w:val="20"/>
              </w:rPr>
            </w:pPr>
          </w:p>
        </w:tc>
      </w:tr>
      <w:tr w:rsidR="00B05663" w:rsidRPr="00D2655B" w:rsidTr="00BC3CCB">
        <w:trPr>
          <w:cantSplit/>
        </w:trPr>
        <w:tc>
          <w:tcPr>
            <w:tcW w:w="720" w:type="dxa"/>
          </w:tcPr>
          <w:p w:rsidR="00B05663" w:rsidRPr="00D2655B" w:rsidRDefault="00B05663" w:rsidP="00BC3C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5663" w:rsidRPr="00D2655B" w:rsidRDefault="00B05663" w:rsidP="00BC3C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05663" w:rsidRPr="00D2655B" w:rsidRDefault="00B05663" w:rsidP="00BC3C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05663" w:rsidRPr="00D2655B" w:rsidRDefault="00B05663" w:rsidP="00B0566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05663" w:rsidRPr="00D2655B" w:rsidRDefault="00B05663" w:rsidP="00B056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05663" w:rsidRPr="00D2655B" w:rsidTr="00BC3CCB">
        <w:trPr>
          <w:tblHeader/>
        </w:trPr>
        <w:tc>
          <w:tcPr>
            <w:tcW w:w="851" w:type="dxa"/>
            <w:vAlign w:val="center"/>
          </w:tcPr>
          <w:p w:rsidR="00B05663" w:rsidRPr="00D2655B" w:rsidRDefault="00B05663" w:rsidP="00BC3C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05663" w:rsidRPr="00D2655B" w:rsidRDefault="00B05663" w:rsidP="00BC3CC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05663" w:rsidRPr="00D2655B" w:rsidRDefault="00B05663" w:rsidP="00BC3C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05663" w:rsidRPr="00D2655B" w:rsidRDefault="00B05663" w:rsidP="00BC3C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05663" w:rsidRPr="00D2655B" w:rsidRDefault="00B05663" w:rsidP="00BC3C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05663" w:rsidRPr="00D2655B" w:rsidTr="00BC3CCB">
        <w:tc>
          <w:tcPr>
            <w:tcW w:w="851" w:type="dxa"/>
            <w:vAlign w:val="center"/>
          </w:tcPr>
          <w:p w:rsidR="00B05663" w:rsidRPr="00D2655B" w:rsidRDefault="00B05663" w:rsidP="00BC3C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5663" w:rsidRPr="00D2655B" w:rsidRDefault="00B05663" w:rsidP="00BC3CC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05663" w:rsidRPr="00D2655B" w:rsidRDefault="00B05663" w:rsidP="00BC3CCB">
            <w:pPr>
              <w:widowControl w:val="0"/>
              <w:adjustRightInd w:val="0"/>
              <w:spacing w:after="0" w:line="240" w:lineRule="auto"/>
              <w:jc w:val="both"/>
              <w:textAlignment w:val="baseline"/>
              <w:rPr>
                <w:rFonts w:ascii="Times New Roman" w:hAnsi="Times New Roman"/>
                <w:iCs/>
                <w:snapToGrid w:val="0"/>
                <w:sz w:val="20"/>
                <w:szCs w:val="20"/>
              </w:rPr>
            </w:pPr>
          </w:p>
        </w:tc>
      </w:tr>
      <w:tr w:rsidR="00B05663" w:rsidRPr="00D2655B" w:rsidTr="00BC3CCB">
        <w:tc>
          <w:tcPr>
            <w:tcW w:w="851" w:type="dxa"/>
            <w:vAlign w:val="center"/>
          </w:tcPr>
          <w:p w:rsidR="00B05663" w:rsidRPr="00D2655B" w:rsidRDefault="00B05663" w:rsidP="00BC3C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5663" w:rsidRPr="00D2655B" w:rsidRDefault="00B05663" w:rsidP="00BC3CC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05663" w:rsidRPr="00D2655B" w:rsidRDefault="00B05663" w:rsidP="00BC3CCB">
            <w:pPr>
              <w:widowControl w:val="0"/>
              <w:adjustRightInd w:val="0"/>
              <w:spacing w:after="0" w:line="240" w:lineRule="auto"/>
              <w:jc w:val="both"/>
              <w:textAlignment w:val="baseline"/>
              <w:rPr>
                <w:rFonts w:ascii="Times New Roman" w:hAnsi="Times New Roman"/>
                <w:iCs/>
                <w:snapToGrid w:val="0"/>
                <w:sz w:val="20"/>
                <w:szCs w:val="20"/>
              </w:rPr>
            </w:pPr>
          </w:p>
        </w:tc>
      </w:tr>
      <w:tr w:rsidR="00B05663" w:rsidRPr="00D2655B" w:rsidTr="00BC3CCB">
        <w:tc>
          <w:tcPr>
            <w:tcW w:w="851" w:type="dxa"/>
            <w:vAlign w:val="center"/>
          </w:tcPr>
          <w:p w:rsidR="00B05663" w:rsidRPr="00D2655B" w:rsidRDefault="00B05663" w:rsidP="00BC3C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5663" w:rsidRPr="00D2655B" w:rsidRDefault="00B05663" w:rsidP="00BC3CCB">
            <w:pPr>
              <w:spacing w:after="0" w:line="240" w:lineRule="auto"/>
              <w:jc w:val="both"/>
              <w:rPr>
                <w:rFonts w:ascii="Times New Roman" w:hAnsi="Times New Roman"/>
                <w:iCs/>
                <w:snapToGrid w:val="0"/>
                <w:sz w:val="20"/>
                <w:szCs w:val="20"/>
              </w:rPr>
            </w:pPr>
          </w:p>
        </w:tc>
        <w:tc>
          <w:tcPr>
            <w:tcW w:w="1440" w:type="dxa"/>
          </w:tcPr>
          <w:p w:rsidR="00B05663" w:rsidRPr="00D2655B" w:rsidRDefault="00B05663" w:rsidP="00BC3CCB">
            <w:pPr>
              <w:widowControl w:val="0"/>
              <w:adjustRightInd w:val="0"/>
              <w:spacing w:after="0" w:line="240" w:lineRule="auto"/>
              <w:jc w:val="both"/>
              <w:textAlignment w:val="baseline"/>
              <w:rPr>
                <w:rFonts w:ascii="Times New Roman" w:hAnsi="Times New Roman"/>
                <w:iCs/>
                <w:snapToGrid w:val="0"/>
                <w:sz w:val="20"/>
                <w:szCs w:val="20"/>
              </w:rPr>
            </w:pPr>
          </w:p>
        </w:tc>
      </w:tr>
      <w:tr w:rsidR="00B05663" w:rsidRPr="00D2655B" w:rsidTr="00BC3CCB">
        <w:tc>
          <w:tcPr>
            <w:tcW w:w="851" w:type="dxa"/>
            <w:vAlign w:val="center"/>
          </w:tcPr>
          <w:p w:rsidR="00B05663" w:rsidRPr="00D2655B" w:rsidRDefault="00B05663" w:rsidP="00BC3CCB">
            <w:pPr>
              <w:spacing w:after="0" w:line="240" w:lineRule="auto"/>
              <w:jc w:val="center"/>
              <w:rPr>
                <w:rFonts w:ascii="Times New Roman" w:hAnsi="Times New Roman"/>
                <w:iCs/>
                <w:snapToGrid w:val="0"/>
                <w:sz w:val="20"/>
                <w:szCs w:val="20"/>
              </w:rPr>
            </w:pPr>
          </w:p>
        </w:tc>
        <w:tc>
          <w:tcPr>
            <w:tcW w:w="7654" w:type="dxa"/>
          </w:tcPr>
          <w:p w:rsidR="00B05663" w:rsidRPr="00D2655B" w:rsidRDefault="00B05663" w:rsidP="00BC3CC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05663" w:rsidRPr="00D2655B" w:rsidRDefault="00B05663" w:rsidP="00BC3CCB">
            <w:pPr>
              <w:widowControl w:val="0"/>
              <w:adjustRightInd w:val="0"/>
              <w:spacing w:after="0" w:line="240" w:lineRule="auto"/>
              <w:jc w:val="center"/>
              <w:textAlignment w:val="baseline"/>
              <w:rPr>
                <w:rFonts w:ascii="Times New Roman" w:hAnsi="Times New Roman"/>
                <w:iCs/>
                <w:snapToGrid w:val="0"/>
                <w:sz w:val="20"/>
                <w:szCs w:val="20"/>
              </w:rPr>
            </w:pPr>
          </w:p>
        </w:tc>
      </w:tr>
    </w:tbl>
    <w:p w:rsidR="00B05663" w:rsidRPr="00D2655B" w:rsidRDefault="00B05663" w:rsidP="00B05663">
      <w:pPr>
        <w:spacing w:after="0" w:line="240" w:lineRule="auto"/>
        <w:ind w:firstLine="567"/>
        <w:jc w:val="both"/>
        <w:rPr>
          <w:rFonts w:ascii="Times New Roman" w:hAnsi="Times New Roman"/>
          <w:iCs/>
          <w:snapToGrid w:val="0"/>
          <w:sz w:val="20"/>
          <w:szCs w:val="20"/>
        </w:rPr>
      </w:pPr>
    </w:p>
    <w:p w:rsidR="00B05663" w:rsidRPr="00D2655B" w:rsidRDefault="00B05663" w:rsidP="00B05663">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05663" w:rsidRPr="00D2655B" w:rsidRDefault="00B05663" w:rsidP="00B05663">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05663" w:rsidRPr="00D2655B" w:rsidRDefault="00B05663" w:rsidP="00B0566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05663" w:rsidRPr="00D2655B" w:rsidRDefault="00B05663" w:rsidP="00B0566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05663" w:rsidRPr="00D2655B" w:rsidRDefault="00B05663" w:rsidP="00B0566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05663" w:rsidRPr="00D2655B" w:rsidRDefault="00B05663" w:rsidP="00B0566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05663" w:rsidRPr="00D2655B" w:rsidRDefault="00B05663" w:rsidP="00B0566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05663" w:rsidRPr="00D2655B" w:rsidRDefault="00B05663" w:rsidP="00B05663">
      <w:pPr>
        <w:spacing w:after="0" w:line="240" w:lineRule="auto"/>
        <w:ind w:firstLine="567"/>
        <w:jc w:val="both"/>
        <w:rPr>
          <w:rFonts w:ascii="Times New Roman" w:eastAsia="Times New Roman" w:hAnsi="Times New Roman"/>
          <w:snapToGrid w:val="0"/>
          <w:sz w:val="20"/>
          <w:szCs w:val="20"/>
          <w:lang w:eastAsia="ru-RU"/>
        </w:rPr>
      </w:pPr>
    </w:p>
    <w:p w:rsidR="005E2948" w:rsidRPr="005E2948" w:rsidRDefault="005E2948" w:rsidP="005E2948">
      <w:pPr>
        <w:pStyle w:val="af2"/>
        <w:ind w:left="786" w:hanging="786"/>
        <w:jc w:val="center"/>
        <w:rPr>
          <w:rFonts w:ascii="Times New Roman" w:hAnsi="Times New Roman"/>
          <w:b/>
          <w:sz w:val="24"/>
          <w:szCs w:val="24"/>
        </w:rPr>
      </w:pPr>
      <w:r w:rsidRPr="00BC055D">
        <w:rPr>
          <w:rFonts w:ascii="Times New Roman" w:hAnsi="Times New Roman"/>
          <w:b/>
          <w:sz w:val="24"/>
          <w:szCs w:val="24"/>
        </w:rPr>
        <w:t>ПРОТОКОЛ СОГЛАСОВАНИЯ ЦЕНЫ</w:t>
      </w:r>
    </w:p>
    <w:p w:rsidR="005E2948" w:rsidRPr="000638A8" w:rsidRDefault="005E2948" w:rsidP="005E2948">
      <w:pPr>
        <w:pStyle w:val="af2"/>
        <w:ind w:left="786" w:hanging="786"/>
        <w:rPr>
          <w:rFonts w:ascii="Times New Roman" w:hAnsi="Times New Roman"/>
          <w:sz w:val="24"/>
          <w:szCs w:val="24"/>
        </w:rPr>
      </w:pPr>
      <w:r w:rsidRPr="000638A8">
        <w:rPr>
          <w:rFonts w:ascii="Times New Roman" w:hAnsi="Times New Roman"/>
          <w:sz w:val="24"/>
          <w:szCs w:val="24"/>
        </w:rPr>
        <w:t xml:space="preserve">Исполнитель: </w:t>
      </w:r>
      <w:r>
        <w:rPr>
          <w:rFonts w:ascii="Times New Roman" w:hAnsi="Times New Roman"/>
          <w:sz w:val="24"/>
          <w:szCs w:val="24"/>
        </w:rPr>
        <w:t>_________________________</w:t>
      </w:r>
    </w:p>
    <w:p w:rsidR="005E2948" w:rsidRDefault="005E2948" w:rsidP="005E2948">
      <w:pPr>
        <w:pStyle w:val="af2"/>
        <w:ind w:left="786" w:hanging="786"/>
        <w:rPr>
          <w:rFonts w:ascii="Times New Roman" w:hAnsi="Times New Roman"/>
          <w:sz w:val="24"/>
          <w:szCs w:val="24"/>
        </w:rPr>
      </w:pPr>
      <w:r w:rsidRPr="000638A8">
        <w:rPr>
          <w:rFonts w:ascii="Times New Roman" w:hAnsi="Times New Roman"/>
          <w:sz w:val="24"/>
          <w:szCs w:val="24"/>
        </w:rPr>
        <w:t>Заказчик: АО «КБ «Луч» г. Рыбинск</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88"/>
        <w:gridCol w:w="1079"/>
        <w:gridCol w:w="1418"/>
        <w:gridCol w:w="1276"/>
        <w:gridCol w:w="1330"/>
        <w:gridCol w:w="1134"/>
      </w:tblGrid>
      <w:tr w:rsidR="005E2948" w:rsidRPr="005E2948" w:rsidTr="005E2948">
        <w:trPr>
          <w:trHeight w:val="421"/>
        </w:trPr>
        <w:tc>
          <w:tcPr>
            <w:tcW w:w="556" w:type="dxa"/>
            <w:shd w:val="clear" w:color="auto" w:fill="auto"/>
            <w:vAlign w:val="center"/>
          </w:tcPr>
          <w:p w:rsidR="005E2948" w:rsidRPr="005E2948" w:rsidRDefault="005E2948" w:rsidP="006C3B93">
            <w:pPr>
              <w:pStyle w:val="af2"/>
              <w:ind w:left="0"/>
              <w:jc w:val="center"/>
              <w:rPr>
                <w:rFonts w:ascii="Times New Roman" w:hAnsi="Times New Roman"/>
                <w:sz w:val="22"/>
                <w:szCs w:val="24"/>
              </w:rPr>
            </w:pPr>
            <w:r w:rsidRPr="005E2948">
              <w:rPr>
                <w:rFonts w:ascii="Times New Roman" w:hAnsi="Times New Roman"/>
                <w:sz w:val="22"/>
                <w:szCs w:val="24"/>
              </w:rPr>
              <w:t xml:space="preserve">№ </w:t>
            </w:r>
            <w:proofErr w:type="gramStart"/>
            <w:r w:rsidRPr="005E2948">
              <w:rPr>
                <w:rFonts w:ascii="Times New Roman" w:hAnsi="Times New Roman"/>
                <w:sz w:val="22"/>
                <w:szCs w:val="24"/>
              </w:rPr>
              <w:t>п</w:t>
            </w:r>
            <w:proofErr w:type="gramEnd"/>
            <w:r w:rsidRPr="005E2948">
              <w:rPr>
                <w:rFonts w:ascii="Times New Roman" w:hAnsi="Times New Roman"/>
                <w:sz w:val="22"/>
                <w:szCs w:val="24"/>
              </w:rPr>
              <w:t>/п</w:t>
            </w:r>
          </w:p>
        </w:tc>
        <w:tc>
          <w:tcPr>
            <w:tcW w:w="2988" w:type="dxa"/>
            <w:shd w:val="clear" w:color="auto" w:fill="auto"/>
            <w:vAlign w:val="center"/>
          </w:tcPr>
          <w:p w:rsidR="005E2948" w:rsidRPr="005E2948" w:rsidRDefault="005E2948" w:rsidP="006C3B93">
            <w:pPr>
              <w:pStyle w:val="af2"/>
              <w:ind w:left="0"/>
              <w:jc w:val="center"/>
              <w:rPr>
                <w:rFonts w:ascii="Times New Roman" w:hAnsi="Times New Roman"/>
                <w:sz w:val="22"/>
                <w:szCs w:val="24"/>
              </w:rPr>
            </w:pPr>
            <w:r w:rsidRPr="005E2948">
              <w:rPr>
                <w:rFonts w:ascii="Times New Roman" w:hAnsi="Times New Roman"/>
                <w:sz w:val="22"/>
                <w:szCs w:val="24"/>
              </w:rPr>
              <w:t>Наименование</w:t>
            </w:r>
          </w:p>
        </w:tc>
        <w:tc>
          <w:tcPr>
            <w:tcW w:w="1079" w:type="dxa"/>
            <w:shd w:val="clear" w:color="auto" w:fill="auto"/>
          </w:tcPr>
          <w:p w:rsidR="005E2948" w:rsidRPr="005E2948" w:rsidRDefault="005E2948" w:rsidP="005E2948">
            <w:pPr>
              <w:pStyle w:val="af2"/>
              <w:ind w:left="0"/>
              <w:jc w:val="center"/>
              <w:rPr>
                <w:rFonts w:ascii="Times New Roman" w:hAnsi="Times New Roman"/>
                <w:sz w:val="18"/>
                <w:szCs w:val="24"/>
              </w:rPr>
            </w:pPr>
            <w:r w:rsidRPr="005E2948">
              <w:rPr>
                <w:rFonts w:ascii="Times New Roman" w:hAnsi="Times New Roman"/>
                <w:sz w:val="18"/>
                <w:szCs w:val="24"/>
              </w:rPr>
              <w:t>Кол-во, (шт.)</w:t>
            </w:r>
          </w:p>
        </w:tc>
        <w:tc>
          <w:tcPr>
            <w:tcW w:w="1418" w:type="dxa"/>
            <w:shd w:val="clear" w:color="auto" w:fill="auto"/>
          </w:tcPr>
          <w:p w:rsidR="005E2948" w:rsidRPr="005E2948" w:rsidRDefault="005E2948" w:rsidP="005E2948">
            <w:pPr>
              <w:pStyle w:val="af2"/>
              <w:ind w:left="0"/>
              <w:jc w:val="center"/>
              <w:rPr>
                <w:rFonts w:ascii="Times New Roman" w:hAnsi="Times New Roman"/>
                <w:sz w:val="18"/>
                <w:szCs w:val="24"/>
              </w:rPr>
            </w:pPr>
            <w:r w:rsidRPr="005E2948">
              <w:rPr>
                <w:rFonts w:ascii="Times New Roman" w:hAnsi="Times New Roman"/>
                <w:sz w:val="18"/>
                <w:szCs w:val="24"/>
              </w:rPr>
              <w:t>Цена СП за единицу (руб.)</w:t>
            </w:r>
          </w:p>
        </w:tc>
        <w:tc>
          <w:tcPr>
            <w:tcW w:w="1276" w:type="dxa"/>
          </w:tcPr>
          <w:p w:rsidR="005E2948" w:rsidRPr="005E2948" w:rsidRDefault="005E2948" w:rsidP="005E2948">
            <w:pPr>
              <w:pStyle w:val="af2"/>
              <w:ind w:left="0"/>
              <w:jc w:val="center"/>
              <w:rPr>
                <w:rFonts w:ascii="Times New Roman" w:hAnsi="Times New Roman"/>
                <w:sz w:val="18"/>
                <w:szCs w:val="24"/>
              </w:rPr>
            </w:pPr>
            <w:r w:rsidRPr="005E2948">
              <w:rPr>
                <w:rFonts w:ascii="Times New Roman" w:hAnsi="Times New Roman"/>
                <w:sz w:val="18"/>
                <w:szCs w:val="24"/>
              </w:rPr>
              <w:t>Цена СИ за единицу (руб.)</w:t>
            </w:r>
          </w:p>
        </w:tc>
        <w:tc>
          <w:tcPr>
            <w:tcW w:w="1330" w:type="dxa"/>
            <w:shd w:val="clear" w:color="auto" w:fill="auto"/>
          </w:tcPr>
          <w:p w:rsidR="005E2948" w:rsidRPr="005E2948" w:rsidRDefault="005E2948" w:rsidP="005E2948">
            <w:pPr>
              <w:pStyle w:val="af2"/>
              <w:spacing w:after="0"/>
              <w:ind w:left="0"/>
              <w:jc w:val="center"/>
              <w:rPr>
                <w:rFonts w:ascii="Times New Roman" w:hAnsi="Times New Roman"/>
                <w:sz w:val="18"/>
                <w:szCs w:val="24"/>
              </w:rPr>
            </w:pPr>
            <w:r w:rsidRPr="005E2948">
              <w:rPr>
                <w:rFonts w:ascii="Times New Roman" w:hAnsi="Times New Roman"/>
                <w:sz w:val="18"/>
                <w:szCs w:val="24"/>
              </w:rPr>
              <w:t>Итоговая цена СП и СИ за единицу (руб.)</w:t>
            </w:r>
          </w:p>
        </w:tc>
        <w:tc>
          <w:tcPr>
            <w:tcW w:w="1134" w:type="dxa"/>
          </w:tcPr>
          <w:p w:rsidR="005E2948" w:rsidRPr="005E2948" w:rsidRDefault="005E2948" w:rsidP="005E2948">
            <w:pPr>
              <w:spacing w:after="0"/>
              <w:contextualSpacing/>
              <w:jc w:val="center"/>
              <w:rPr>
                <w:rFonts w:ascii="Times New Roman" w:hAnsi="Times New Roman"/>
                <w:sz w:val="18"/>
                <w:szCs w:val="24"/>
              </w:rPr>
            </w:pPr>
            <w:proofErr w:type="spellStart"/>
            <w:r w:rsidRPr="005E2948">
              <w:rPr>
                <w:rFonts w:ascii="Times New Roman" w:hAnsi="Times New Roman"/>
                <w:sz w:val="18"/>
                <w:szCs w:val="24"/>
              </w:rPr>
              <w:t>Продол</w:t>
            </w:r>
            <w:proofErr w:type="spellEnd"/>
            <w:r w:rsidRPr="005E2948">
              <w:rPr>
                <w:rFonts w:ascii="Times New Roman" w:hAnsi="Times New Roman"/>
                <w:sz w:val="18"/>
                <w:szCs w:val="24"/>
              </w:rPr>
              <w:t>-житель-</w:t>
            </w:r>
            <w:proofErr w:type="spellStart"/>
            <w:r w:rsidRPr="005E2948">
              <w:rPr>
                <w:rFonts w:ascii="Times New Roman" w:hAnsi="Times New Roman"/>
                <w:sz w:val="18"/>
                <w:szCs w:val="24"/>
              </w:rPr>
              <w:t>ность</w:t>
            </w:r>
            <w:proofErr w:type="spellEnd"/>
            <w:r w:rsidRPr="005E2948">
              <w:rPr>
                <w:rFonts w:ascii="Times New Roman" w:hAnsi="Times New Roman"/>
                <w:sz w:val="18"/>
                <w:szCs w:val="24"/>
              </w:rPr>
              <w:t xml:space="preserve"> </w:t>
            </w:r>
            <w:proofErr w:type="spellStart"/>
            <w:proofErr w:type="gramStart"/>
            <w:r w:rsidRPr="005E2948">
              <w:rPr>
                <w:rFonts w:ascii="Times New Roman" w:hAnsi="Times New Roman"/>
                <w:sz w:val="18"/>
                <w:szCs w:val="24"/>
              </w:rPr>
              <w:t>проведе-ния</w:t>
            </w:r>
            <w:proofErr w:type="spellEnd"/>
            <w:proofErr w:type="gramEnd"/>
            <w:r w:rsidRPr="005E2948">
              <w:rPr>
                <w:rFonts w:ascii="Times New Roman" w:hAnsi="Times New Roman"/>
                <w:sz w:val="18"/>
                <w:szCs w:val="24"/>
              </w:rPr>
              <w:t xml:space="preserve"> СП и СИ</w:t>
            </w:r>
          </w:p>
          <w:p w:rsidR="005E2948" w:rsidRPr="005E2948" w:rsidRDefault="005E2948" w:rsidP="005E2948">
            <w:pPr>
              <w:pStyle w:val="af2"/>
              <w:spacing w:after="0"/>
              <w:ind w:left="0"/>
              <w:jc w:val="center"/>
              <w:rPr>
                <w:rFonts w:ascii="Times New Roman" w:hAnsi="Times New Roman"/>
                <w:sz w:val="18"/>
                <w:szCs w:val="24"/>
              </w:rPr>
            </w:pPr>
            <w:r w:rsidRPr="005E2948">
              <w:rPr>
                <w:rFonts w:ascii="Times New Roman" w:hAnsi="Times New Roman"/>
                <w:sz w:val="18"/>
                <w:szCs w:val="24"/>
              </w:rPr>
              <w:t>(рабочих дней)</w:t>
            </w:r>
          </w:p>
        </w:tc>
      </w:tr>
      <w:tr w:rsidR="005E2948" w:rsidRPr="008F19CE" w:rsidTr="005E2948">
        <w:tc>
          <w:tcPr>
            <w:tcW w:w="556" w:type="dxa"/>
            <w:shd w:val="clear" w:color="auto" w:fill="auto"/>
            <w:vAlign w:val="center"/>
          </w:tcPr>
          <w:p w:rsidR="005E2948" w:rsidRPr="00167CAA" w:rsidRDefault="005E2948" w:rsidP="006C3B93">
            <w:pPr>
              <w:pStyle w:val="af2"/>
              <w:ind w:left="0"/>
              <w:jc w:val="center"/>
              <w:rPr>
                <w:rFonts w:ascii="Times New Roman" w:hAnsi="Times New Roman"/>
                <w:sz w:val="24"/>
                <w:szCs w:val="24"/>
              </w:rPr>
            </w:pPr>
            <w:r w:rsidRPr="00167CAA">
              <w:rPr>
                <w:rFonts w:ascii="Times New Roman" w:hAnsi="Times New Roman"/>
                <w:sz w:val="24"/>
                <w:szCs w:val="24"/>
              </w:rPr>
              <w:t>1</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Светодиодная лента </w:t>
            </w:r>
            <w:r w:rsidRPr="005E2948">
              <w:rPr>
                <w:rFonts w:ascii="Times New Roman" w:hAnsi="Times New Roman"/>
                <w:sz w:val="20"/>
                <w:szCs w:val="24"/>
                <w:lang w:val="en-US"/>
              </w:rPr>
              <w:t>LC</w:t>
            </w:r>
            <w:r w:rsidRPr="005E2948">
              <w:rPr>
                <w:rFonts w:ascii="Times New Roman" w:hAnsi="Times New Roman"/>
                <w:sz w:val="20"/>
                <w:szCs w:val="24"/>
              </w:rPr>
              <w:t>-3528-</w:t>
            </w:r>
            <w:r w:rsidRPr="005E2948">
              <w:rPr>
                <w:rFonts w:ascii="Times New Roman" w:hAnsi="Times New Roman"/>
                <w:sz w:val="20"/>
                <w:szCs w:val="24"/>
                <w:lang w:val="en-US"/>
              </w:rPr>
              <w:t>W</w:t>
            </w:r>
            <w:r w:rsidRPr="005E2948">
              <w:rPr>
                <w:rFonts w:ascii="Times New Roman" w:hAnsi="Times New Roman"/>
                <w:sz w:val="20"/>
                <w:szCs w:val="24"/>
              </w:rPr>
              <w:t>-12</w:t>
            </w:r>
            <w:r w:rsidRPr="005E2948">
              <w:rPr>
                <w:rFonts w:ascii="Times New Roman" w:hAnsi="Times New Roman"/>
                <w:sz w:val="20"/>
                <w:szCs w:val="24"/>
                <w:lang w:val="en-US"/>
              </w:rPr>
              <w:t>W</w:t>
            </w:r>
            <w:r w:rsidRPr="005E2948">
              <w:rPr>
                <w:rFonts w:ascii="Times New Roman" w:hAnsi="Times New Roman"/>
                <w:sz w:val="20"/>
                <w:szCs w:val="24"/>
              </w:rPr>
              <w:t xml:space="preserve"> 120 </w:t>
            </w:r>
            <w:r w:rsidRPr="005E2948">
              <w:rPr>
                <w:rFonts w:ascii="Times New Roman" w:hAnsi="Times New Roman"/>
                <w:sz w:val="20"/>
                <w:szCs w:val="24"/>
                <w:lang w:val="en-US"/>
              </w:rPr>
              <w:t>IP</w:t>
            </w:r>
            <w:r w:rsidRPr="005E2948">
              <w:rPr>
                <w:rFonts w:ascii="Times New Roman" w:hAnsi="Times New Roman"/>
                <w:sz w:val="20"/>
                <w:szCs w:val="24"/>
              </w:rPr>
              <w:t>68 (</w:t>
            </w:r>
            <w:proofErr w:type="gramStart"/>
            <w:r w:rsidRPr="005E2948">
              <w:rPr>
                <w:rFonts w:ascii="Times New Roman" w:hAnsi="Times New Roman"/>
                <w:sz w:val="20"/>
                <w:szCs w:val="24"/>
              </w:rPr>
              <w:t>холодный</w:t>
            </w:r>
            <w:proofErr w:type="gramEnd"/>
            <w:r w:rsidRPr="005E2948">
              <w:rPr>
                <w:rFonts w:ascii="Times New Roman" w:hAnsi="Times New Roman"/>
                <w:sz w:val="20"/>
                <w:szCs w:val="24"/>
              </w:rPr>
              <w:t xml:space="preserve"> белый)</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418" w:type="dxa"/>
            <w:shd w:val="clear" w:color="auto" w:fill="auto"/>
            <w:vAlign w:val="center"/>
          </w:tcPr>
          <w:p w:rsidR="005E2948" w:rsidRPr="00236473"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67CAA"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bottom"/>
          </w:tcPr>
          <w:p w:rsidR="005E2948" w:rsidRPr="001569C2" w:rsidRDefault="005E2948" w:rsidP="006C3B93">
            <w:pPr>
              <w:pStyle w:val="af2"/>
              <w:spacing w:after="0"/>
              <w:ind w:left="0"/>
              <w:jc w:val="center"/>
              <w:rPr>
                <w:rFonts w:ascii="Times New Roman" w:hAnsi="Times New Roman"/>
                <w:sz w:val="24"/>
                <w:szCs w:val="24"/>
              </w:rPr>
            </w:pPr>
          </w:p>
        </w:tc>
        <w:tc>
          <w:tcPr>
            <w:tcW w:w="1134" w:type="dxa"/>
          </w:tcPr>
          <w:p w:rsidR="005E2948" w:rsidRPr="001569C2" w:rsidRDefault="005E2948" w:rsidP="006C3B93">
            <w:pPr>
              <w:pStyle w:val="af2"/>
              <w:spacing w:after="0"/>
              <w:ind w:left="0"/>
              <w:jc w:val="center"/>
              <w:rPr>
                <w:rFonts w:ascii="Times New Roman" w:hAnsi="Times New Roman"/>
                <w:sz w:val="24"/>
                <w:szCs w:val="24"/>
              </w:rPr>
            </w:pPr>
          </w:p>
        </w:tc>
      </w:tr>
      <w:tr w:rsidR="005E2948" w:rsidRPr="008F19CE" w:rsidTr="005E2948">
        <w:tc>
          <w:tcPr>
            <w:tcW w:w="556" w:type="dxa"/>
            <w:shd w:val="clear" w:color="auto" w:fill="auto"/>
            <w:vAlign w:val="center"/>
          </w:tcPr>
          <w:p w:rsidR="005E2948" w:rsidRPr="00167CAA" w:rsidRDefault="005E2948" w:rsidP="006C3B93">
            <w:pPr>
              <w:pStyle w:val="af2"/>
              <w:ind w:left="0"/>
              <w:jc w:val="center"/>
              <w:rPr>
                <w:rFonts w:ascii="Times New Roman" w:hAnsi="Times New Roman"/>
                <w:sz w:val="24"/>
                <w:szCs w:val="24"/>
              </w:rPr>
            </w:pPr>
            <w:r w:rsidRPr="00167CAA">
              <w:rPr>
                <w:rFonts w:ascii="Times New Roman" w:hAnsi="Times New Roman"/>
                <w:sz w:val="24"/>
                <w:szCs w:val="24"/>
              </w:rPr>
              <w:t>2</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Светодиодная лента </w:t>
            </w:r>
            <w:r w:rsidRPr="005E2948">
              <w:rPr>
                <w:rFonts w:ascii="Times New Roman" w:hAnsi="Times New Roman"/>
                <w:sz w:val="20"/>
                <w:szCs w:val="24"/>
                <w:lang w:val="en-US"/>
              </w:rPr>
              <w:t>LC</w:t>
            </w:r>
            <w:r w:rsidRPr="005E2948">
              <w:rPr>
                <w:rFonts w:ascii="Times New Roman" w:hAnsi="Times New Roman"/>
                <w:sz w:val="20"/>
                <w:szCs w:val="24"/>
              </w:rPr>
              <w:t>-3528-</w:t>
            </w:r>
            <w:r w:rsidRPr="005E2948">
              <w:rPr>
                <w:rFonts w:ascii="Times New Roman" w:hAnsi="Times New Roman"/>
                <w:sz w:val="20"/>
                <w:szCs w:val="24"/>
                <w:lang w:val="en-US"/>
              </w:rPr>
              <w:t>W</w:t>
            </w:r>
            <w:r w:rsidRPr="005E2948">
              <w:rPr>
                <w:rFonts w:ascii="Times New Roman" w:hAnsi="Times New Roman"/>
                <w:sz w:val="20"/>
                <w:szCs w:val="24"/>
              </w:rPr>
              <w:t>-12</w:t>
            </w:r>
            <w:r w:rsidRPr="005E2948">
              <w:rPr>
                <w:rFonts w:ascii="Times New Roman" w:hAnsi="Times New Roman"/>
                <w:sz w:val="20"/>
                <w:szCs w:val="24"/>
                <w:lang w:val="en-US"/>
              </w:rPr>
              <w:t>WW</w:t>
            </w:r>
            <w:r w:rsidRPr="005E2948">
              <w:rPr>
                <w:rFonts w:ascii="Times New Roman" w:hAnsi="Times New Roman"/>
                <w:sz w:val="20"/>
                <w:szCs w:val="24"/>
              </w:rPr>
              <w:t xml:space="preserve">60 </w:t>
            </w:r>
            <w:r w:rsidRPr="005E2948">
              <w:rPr>
                <w:rFonts w:ascii="Times New Roman" w:hAnsi="Times New Roman"/>
                <w:sz w:val="20"/>
                <w:szCs w:val="24"/>
                <w:lang w:val="en-US"/>
              </w:rPr>
              <w:t>IP</w:t>
            </w:r>
            <w:r w:rsidRPr="005E2948">
              <w:rPr>
                <w:rFonts w:ascii="Times New Roman" w:hAnsi="Times New Roman"/>
                <w:sz w:val="20"/>
                <w:szCs w:val="24"/>
              </w:rPr>
              <w:t>68 (</w:t>
            </w:r>
            <w:proofErr w:type="gramStart"/>
            <w:r w:rsidRPr="005E2948">
              <w:rPr>
                <w:rFonts w:ascii="Times New Roman" w:hAnsi="Times New Roman"/>
                <w:sz w:val="20"/>
                <w:szCs w:val="24"/>
              </w:rPr>
              <w:t>теплый</w:t>
            </w:r>
            <w:proofErr w:type="gramEnd"/>
            <w:r w:rsidRPr="005E2948">
              <w:rPr>
                <w:rFonts w:ascii="Times New Roman" w:hAnsi="Times New Roman"/>
                <w:sz w:val="20"/>
                <w:szCs w:val="24"/>
              </w:rPr>
              <w:t xml:space="preserve"> белый)</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1</w:t>
            </w:r>
          </w:p>
        </w:tc>
        <w:tc>
          <w:tcPr>
            <w:tcW w:w="1418" w:type="dxa"/>
            <w:shd w:val="clear" w:color="auto" w:fill="auto"/>
            <w:vAlign w:val="center"/>
          </w:tcPr>
          <w:p w:rsidR="005E2948"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5E2948" w:rsidRPr="001569C2" w:rsidRDefault="005E2948" w:rsidP="006C3B93">
            <w:pPr>
              <w:pStyle w:val="af2"/>
              <w:spacing w:after="0"/>
              <w:ind w:left="0"/>
              <w:jc w:val="center"/>
              <w:rPr>
                <w:rFonts w:ascii="Times New Roman" w:hAnsi="Times New Roman"/>
                <w:sz w:val="24"/>
                <w:szCs w:val="24"/>
              </w:rPr>
            </w:pPr>
          </w:p>
        </w:tc>
        <w:tc>
          <w:tcPr>
            <w:tcW w:w="1134" w:type="dxa"/>
          </w:tcPr>
          <w:p w:rsidR="005E2948" w:rsidRPr="001569C2" w:rsidRDefault="005E2948" w:rsidP="006C3B93">
            <w:pPr>
              <w:pStyle w:val="af2"/>
              <w:spacing w:after="0"/>
              <w:ind w:left="0"/>
              <w:jc w:val="center"/>
              <w:rPr>
                <w:rFonts w:ascii="Times New Roman" w:hAnsi="Times New Roman"/>
                <w:sz w:val="24"/>
                <w:szCs w:val="24"/>
              </w:rPr>
            </w:pPr>
          </w:p>
        </w:tc>
      </w:tr>
      <w:tr w:rsidR="005E2948" w:rsidRPr="008F19CE" w:rsidTr="005E2948">
        <w:trPr>
          <w:trHeight w:val="304"/>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sidRPr="001C2107">
              <w:rPr>
                <w:rFonts w:ascii="Times New Roman" w:hAnsi="Times New Roman"/>
                <w:sz w:val="24"/>
                <w:szCs w:val="24"/>
              </w:rPr>
              <w:t>3</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Вилка </w:t>
            </w:r>
            <w:r w:rsidRPr="005E2948">
              <w:rPr>
                <w:rFonts w:ascii="Times New Roman" w:hAnsi="Times New Roman"/>
                <w:sz w:val="20"/>
                <w:szCs w:val="24"/>
                <w:lang w:val="en-US"/>
              </w:rPr>
              <w:t>RJ</w:t>
            </w:r>
            <w:r w:rsidRPr="005E2948">
              <w:rPr>
                <w:rFonts w:ascii="Times New Roman" w:hAnsi="Times New Roman"/>
                <w:sz w:val="20"/>
                <w:szCs w:val="24"/>
              </w:rPr>
              <w:t xml:space="preserve">-45 </w:t>
            </w:r>
            <w:r w:rsidRPr="005E2948">
              <w:rPr>
                <w:rFonts w:ascii="Times New Roman" w:hAnsi="Times New Roman"/>
                <w:sz w:val="20"/>
                <w:szCs w:val="24"/>
                <w:lang w:val="en-US"/>
              </w:rPr>
              <w:t>PLUG</w:t>
            </w:r>
            <w:r w:rsidRPr="005E2948">
              <w:rPr>
                <w:rFonts w:ascii="Times New Roman" w:hAnsi="Times New Roman"/>
                <w:sz w:val="20"/>
                <w:szCs w:val="24"/>
              </w:rPr>
              <w:t>-8</w:t>
            </w:r>
            <w:r w:rsidRPr="005E2948">
              <w:rPr>
                <w:rFonts w:ascii="Times New Roman" w:hAnsi="Times New Roman"/>
                <w:sz w:val="20"/>
                <w:szCs w:val="24"/>
                <w:lang w:val="en-US"/>
              </w:rPr>
              <w:t>P</w:t>
            </w:r>
            <w:r w:rsidRPr="005E2948">
              <w:rPr>
                <w:rFonts w:ascii="Times New Roman" w:hAnsi="Times New Roman"/>
                <w:sz w:val="20"/>
                <w:szCs w:val="24"/>
              </w:rPr>
              <w:t>8</w:t>
            </w:r>
            <w:r w:rsidRPr="005E2948">
              <w:rPr>
                <w:rFonts w:ascii="Times New Roman" w:hAnsi="Times New Roman"/>
                <w:sz w:val="20"/>
                <w:szCs w:val="24"/>
                <w:lang w:val="en-US"/>
              </w:rPr>
              <w:t>C</w:t>
            </w:r>
            <w:r w:rsidRPr="005E2948">
              <w:rPr>
                <w:rFonts w:ascii="Times New Roman" w:hAnsi="Times New Roman"/>
                <w:sz w:val="20"/>
                <w:szCs w:val="24"/>
              </w:rPr>
              <w:t>-</w:t>
            </w:r>
            <w:r w:rsidRPr="005E2948">
              <w:rPr>
                <w:rFonts w:ascii="Times New Roman" w:hAnsi="Times New Roman"/>
                <w:sz w:val="20"/>
                <w:szCs w:val="24"/>
                <w:lang w:val="en-US"/>
              </w:rPr>
              <w:t>U</w:t>
            </w:r>
            <w:r w:rsidRPr="005E2948">
              <w:rPr>
                <w:rFonts w:ascii="Times New Roman" w:hAnsi="Times New Roman"/>
                <w:sz w:val="20"/>
                <w:szCs w:val="24"/>
              </w:rPr>
              <w:t>-</w:t>
            </w:r>
            <w:r w:rsidRPr="005E2948">
              <w:rPr>
                <w:rFonts w:ascii="Times New Roman" w:hAnsi="Times New Roman"/>
                <w:sz w:val="20"/>
                <w:szCs w:val="24"/>
                <w:lang w:val="en-US"/>
              </w:rPr>
              <w:t>C</w:t>
            </w:r>
            <w:r w:rsidRPr="005E2948">
              <w:rPr>
                <w:rFonts w:ascii="Times New Roman" w:hAnsi="Times New Roman"/>
                <w:sz w:val="20"/>
                <w:szCs w:val="24"/>
              </w:rPr>
              <w:t>5-</w:t>
            </w:r>
            <w:r w:rsidRPr="005E2948">
              <w:rPr>
                <w:rFonts w:ascii="Times New Roman" w:hAnsi="Times New Roman"/>
                <w:sz w:val="20"/>
                <w:szCs w:val="24"/>
                <w:lang w:val="en-US"/>
              </w:rPr>
              <w:t>SH</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250</w:t>
            </w:r>
          </w:p>
        </w:tc>
        <w:tc>
          <w:tcPr>
            <w:tcW w:w="1418" w:type="dxa"/>
            <w:shd w:val="clear" w:color="auto" w:fill="auto"/>
            <w:vAlign w:val="center"/>
          </w:tcPr>
          <w:p w:rsidR="005E2948" w:rsidRPr="00236473"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67CAA"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5E2948" w:rsidRPr="001569C2" w:rsidRDefault="005E2948" w:rsidP="006C3B93">
            <w:pPr>
              <w:pStyle w:val="af2"/>
              <w:spacing w:after="0"/>
              <w:ind w:left="0"/>
              <w:jc w:val="center"/>
              <w:rPr>
                <w:rFonts w:ascii="Times New Roman" w:hAnsi="Times New Roman"/>
                <w:sz w:val="24"/>
                <w:szCs w:val="24"/>
              </w:rPr>
            </w:pPr>
          </w:p>
        </w:tc>
        <w:tc>
          <w:tcPr>
            <w:tcW w:w="1134" w:type="dxa"/>
          </w:tcPr>
          <w:p w:rsidR="005E2948" w:rsidRPr="001569C2" w:rsidRDefault="005E2948" w:rsidP="006C3B93">
            <w:pPr>
              <w:pStyle w:val="af2"/>
              <w:spacing w:after="0"/>
              <w:ind w:left="0"/>
              <w:jc w:val="center"/>
              <w:rPr>
                <w:rFonts w:ascii="Times New Roman" w:hAnsi="Times New Roman"/>
                <w:sz w:val="24"/>
                <w:szCs w:val="24"/>
              </w:rPr>
            </w:pPr>
          </w:p>
        </w:tc>
      </w:tr>
      <w:tr w:rsidR="005E2948" w:rsidRPr="008F19CE" w:rsidTr="005E2948">
        <w:trPr>
          <w:trHeight w:val="304"/>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sidRPr="001C2107">
              <w:rPr>
                <w:rFonts w:ascii="Times New Roman" w:hAnsi="Times New Roman"/>
                <w:sz w:val="24"/>
                <w:szCs w:val="24"/>
              </w:rPr>
              <w:t>4</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Вилка кабельная угловая</w:t>
            </w:r>
          </w:p>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 </w:t>
            </w:r>
            <w:r w:rsidRPr="005E2948">
              <w:rPr>
                <w:rFonts w:ascii="Times New Roman" w:hAnsi="Times New Roman"/>
                <w:sz w:val="20"/>
                <w:szCs w:val="24"/>
                <w:lang w:val="en-US"/>
              </w:rPr>
              <w:t>ICE</w:t>
            </w:r>
            <w:r w:rsidRPr="005E2948">
              <w:rPr>
                <w:rFonts w:ascii="Times New Roman" w:hAnsi="Times New Roman"/>
                <w:sz w:val="20"/>
                <w:szCs w:val="24"/>
              </w:rPr>
              <w:t xml:space="preserve"> 320 </w:t>
            </w:r>
            <w:r w:rsidRPr="005E2948">
              <w:rPr>
                <w:rFonts w:ascii="Times New Roman" w:hAnsi="Times New Roman"/>
                <w:sz w:val="20"/>
                <w:szCs w:val="24"/>
                <w:lang w:val="en-US"/>
              </w:rPr>
              <w:t>C</w:t>
            </w:r>
            <w:r w:rsidRPr="005E2948">
              <w:rPr>
                <w:rFonts w:ascii="Times New Roman" w:hAnsi="Times New Roman"/>
                <w:sz w:val="20"/>
                <w:szCs w:val="24"/>
              </w:rPr>
              <w:t>14</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90</w:t>
            </w:r>
          </w:p>
        </w:tc>
        <w:tc>
          <w:tcPr>
            <w:tcW w:w="1418" w:type="dxa"/>
            <w:shd w:val="clear" w:color="auto" w:fill="auto"/>
            <w:vAlign w:val="center"/>
          </w:tcPr>
          <w:p w:rsidR="005E2948"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5E2948" w:rsidRPr="001569C2" w:rsidRDefault="005E2948" w:rsidP="006C3B93">
            <w:pPr>
              <w:pStyle w:val="af2"/>
              <w:spacing w:after="0"/>
              <w:ind w:left="0"/>
              <w:jc w:val="center"/>
              <w:rPr>
                <w:rFonts w:ascii="Times New Roman" w:hAnsi="Times New Roman"/>
                <w:sz w:val="24"/>
                <w:szCs w:val="24"/>
              </w:rPr>
            </w:pPr>
          </w:p>
        </w:tc>
        <w:tc>
          <w:tcPr>
            <w:tcW w:w="1134" w:type="dxa"/>
          </w:tcPr>
          <w:p w:rsidR="005E2948" w:rsidRPr="001569C2"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sidRPr="001C2107">
              <w:rPr>
                <w:rFonts w:ascii="Times New Roman" w:hAnsi="Times New Roman"/>
                <w:sz w:val="24"/>
                <w:szCs w:val="24"/>
              </w:rPr>
              <w:t>5</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Розетка кабельная </w:t>
            </w:r>
            <w:r w:rsidRPr="005E2948">
              <w:rPr>
                <w:rFonts w:ascii="Times New Roman" w:hAnsi="Times New Roman"/>
                <w:sz w:val="20"/>
                <w:szCs w:val="24"/>
                <w:lang w:val="en-US"/>
              </w:rPr>
              <w:t>ICE</w:t>
            </w:r>
            <w:r w:rsidRPr="005E2948">
              <w:rPr>
                <w:rFonts w:ascii="Times New Roman" w:hAnsi="Times New Roman"/>
                <w:sz w:val="20"/>
                <w:szCs w:val="24"/>
              </w:rPr>
              <w:t xml:space="preserve"> 60</w:t>
            </w:r>
            <w:r w:rsidRPr="005E2948">
              <w:rPr>
                <w:rFonts w:ascii="Times New Roman" w:hAnsi="Times New Roman"/>
                <w:sz w:val="20"/>
                <w:szCs w:val="24"/>
                <w:lang w:val="en-US"/>
              </w:rPr>
              <w:t xml:space="preserve"> 320 C1</w:t>
            </w:r>
            <w:r w:rsidRPr="005E2948">
              <w:rPr>
                <w:rFonts w:ascii="Times New Roman" w:hAnsi="Times New Roman"/>
                <w:sz w:val="20"/>
                <w:szCs w:val="24"/>
              </w:rPr>
              <w:t>3</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70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sidRPr="001C2107">
              <w:rPr>
                <w:rFonts w:ascii="Times New Roman" w:hAnsi="Times New Roman"/>
                <w:sz w:val="24"/>
                <w:szCs w:val="24"/>
              </w:rPr>
              <w:t>6</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Розетка трехместная с заглушками каучук 2</w:t>
            </w:r>
            <w:r w:rsidRPr="005E2948">
              <w:rPr>
                <w:rFonts w:ascii="Times New Roman" w:hAnsi="Times New Roman"/>
                <w:sz w:val="20"/>
                <w:szCs w:val="24"/>
                <w:lang w:val="en-US"/>
              </w:rPr>
              <w:t>P</w:t>
            </w:r>
            <w:r w:rsidRPr="005E2948">
              <w:rPr>
                <w:rFonts w:ascii="Times New Roman" w:hAnsi="Times New Roman"/>
                <w:sz w:val="20"/>
                <w:szCs w:val="24"/>
              </w:rPr>
              <w:t>+</w:t>
            </w:r>
            <w:r w:rsidRPr="005E2948">
              <w:rPr>
                <w:rFonts w:ascii="Times New Roman" w:hAnsi="Times New Roman"/>
                <w:sz w:val="20"/>
                <w:szCs w:val="24"/>
                <w:lang w:val="en-US"/>
              </w:rPr>
              <w:t>PE</w:t>
            </w:r>
            <w:r w:rsidRPr="005E2948">
              <w:rPr>
                <w:rFonts w:ascii="Times New Roman" w:hAnsi="Times New Roman"/>
                <w:sz w:val="20"/>
                <w:szCs w:val="24"/>
              </w:rPr>
              <w:t xml:space="preserve"> 16 </w:t>
            </w:r>
            <w:r w:rsidRPr="005E2948">
              <w:rPr>
                <w:rFonts w:ascii="Times New Roman" w:hAnsi="Times New Roman"/>
                <w:sz w:val="20"/>
                <w:szCs w:val="24"/>
                <w:lang w:val="en-US"/>
              </w:rPr>
              <w:t>A</w:t>
            </w:r>
            <w:r w:rsidRPr="005E2948">
              <w:rPr>
                <w:rFonts w:ascii="Times New Roman" w:hAnsi="Times New Roman"/>
                <w:sz w:val="20"/>
                <w:szCs w:val="24"/>
              </w:rPr>
              <w:t xml:space="preserve"> 220</w:t>
            </w:r>
            <w:r w:rsidRPr="005E2948">
              <w:rPr>
                <w:rFonts w:ascii="Times New Roman" w:hAnsi="Times New Roman"/>
                <w:sz w:val="20"/>
                <w:szCs w:val="24"/>
                <w:lang w:val="en-US"/>
              </w:rPr>
              <w:t>B</w:t>
            </w:r>
            <w:r w:rsidRPr="005E2948">
              <w:rPr>
                <w:rFonts w:ascii="Times New Roman" w:hAnsi="Times New Roman"/>
                <w:sz w:val="20"/>
                <w:szCs w:val="24"/>
              </w:rPr>
              <w:t xml:space="preserve"> </w:t>
            </w:r>
            <w:r w:rsidRPr="005E2948">
              <w:rPr>
                <w:rFonts w:ascii="Times New Roman" w:hAnsi="Times New Roman"/>
                <w:sz w:val="20"/>
                <w:szCs w:val="24"/>
                <w:lang w:val="en-US"/>
              </w:rPr>
              <w:t>IP</w:t>
            </w:r>
            <w:r w:rsidRPr="005E2948">
              <w:rPr>
                <w:rFonts w:ascii="Times New Roman" w:hAnsi="Times New Roman"/>
                <w:sz w:val="20"/>
                <w:szCs w:val="24"/>
              </w:rPr>
              <w:t xml:space="preserve">44 </w:t>
            </w:r>
            <w:r w:rsidRPr="005E2948">
              <w:rPr>
                <w:rFonts w:ascii="Times New Roman" w:hAnsi="Times New Roman"/>
                <w:sz w:val="20"/>
                <w:szCs w:val="24"/>
                <w:lang w:val="en-US"/>
              </w:rPr>
              <w:t>TDM</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60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Pr>
                <w:rFonts w:ascii="Times New Roman" w:hAnsi="Times New Roman"/>
                <w:sz w:val="24"/>
                <w:szCs w:val="24"/>
              </w:rPr>
              <w:t>7</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lang w:val="en-US"/>
              </w:rPr>
            </w:pPr>
            <w:r w:rsidRPr="005E2948">
              <w:rPr>
                <w:rFonts w:ascii="Times New Roman" w:hAnsi="Times New Roman"/>
                <w:sz w:val="20"/>
                <w:szCs w:val="24"/>
              </w:rPr>
              <w:t>Коммутатор</w:t>
            </w:r>
            <w:r w:rsidRPr="005E2948">
              <w:rPr>
                <w:rFonts w:ascii="Times New Roman" w:hAnsi="Times New Roman"/>
                <w:sz w:val="20"/>
                <w:szCs w:val="24"/>
                <w:lang w:val="en-US"/>
              </w:rPr>
              <w:t xml:space="preserve">  D-Link DGS-1008 MP/B1A</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10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5E2948" w:rsidP="006C3B93">
            <w:pPr>
              <w:pStyle w:val="af2"/>
              <w:ind w:left="0"/>
              <w:jc w:val="center"/>
              <w:rPr>
                <w:rFonts w:ascii="Times New Roman" w:hAnsi="Times New Roman"/>
                <w:sz w:val="24"/>
                <w:szCs w:val="24"/>
              </w:rPr>
            </w:pP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Pr>
                <w:rFonts w:ascii="Times New Roman" w:hAnsi="Times New Roman"/>
                <w:sz w:val="24"/>
                <w:szCs w:val="24"/>
              </w:rPr>
              <w:t>8</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Внешний жесткий диск (1Тб)</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30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5E2948" w:rsidP="006C3B93">
            <w:pPr>
              <w:pStyle w:val="af2"/>
              <w:ind w:left="0"/>
              <w:jc w:val="center"/>
              <w:rPr>
                <w:rFonts w:ascii="Times New Roman" w:hAnsi="Times New Roman"/>
                <w:sz w:val="24"/>
                <w:szCs w:val="24"/>
              </w:rPr>
            </w:pP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57"/>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Pr>
                <w:rFonts w:ascii="Times New Roman" w:hAnsi="Times New Roman"/>
                <w:sz w:val="24"/>
                <w:szCs w:val="24"/>
              </w:rPr>
              <w:t>9</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Источник бесперебойного питания </w:t>
            </w:r>
            <w:r w:rsidRPr="005E2948">
              <w:rPr>
                <w:rFonts w:ascii="Times New Roman" w:hAnsi="Times New Roman"/>
                <w:sz w:val="20"/>
                <w:szCs w:val="24"/>
                <w:lang w:val="en-US"/>
              </w:rPr>
              <w:t>SPR 300</w:t>
            </w:r>
            <w:r w:rsidRPr="005E2948">
              <w:rPr>
                <w:rFonts w:ascii="Times New Roman" w:hAnsi="Times New Roman"/>
                <w:sz w:val="20"/>
                <w:szCs w:val="24"/>
              </w:rPr>
              <w:t>0</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20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5E2948" w:rsidP="006C3B93">
            <w:pPr>
              <w:pStyle w:val="af2"/>
              <w:ind w:left="0"/>
              <w:jc w:val="center"/>
              <w:rPr>
                <w:rFonts w:ascii="Times New Roman" w:hAnsi="Times New Roman"/>
                <w:sz w:val="24"/>
                <w:szCs w:val="24"/>
              </w:rPr>
            </w:pP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Pr="001C2107" w:rsidRDefault="005E2948" w:rsidP="006C3B93">
            <w:pPr>
              <w:pStyle w:val="af2"/>
              <w:ind w:left="0"/>
              <w:jc w:val="center"/>
              <w:rPr>
                <w:rFonts w:ascii="Times New Roman" w:hAnsi="Times New Roman"/>
                <w:sz w:val="24"/>
                <w:szCs w:val="24"/>
              </w:rPr>
            </w:pPr>
            <w:r>
              <w:rPr>
                <w:rFonts w:ascii="Times New Roman" w:hAnsi="Times New Roman"/>
                <w:sz w:val="24"/>
                <w:szCs w:val="24"/>
              </w:rPr>
              <w:t>10</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Коннектор выводной </w:t>
            </w:r>
            <w:r w:rsidRPr="005E2948">
              <w:rPr>
                <w:rFonts w:ascii="Times New Roman" w:hAnsi="Times New Roman"/>
                <w:sz w:val="20"/>
                <w:szCs w:val="24"/>
                <w:lang w:val="en-US"/>
              </w:rPr>
              <w:t>FIX</w:t>
            </w:r>
            <w:r w:rsidRPr="005E2948">
              <w:rPr>
                <w:rFonts w:ascii="Times New Roman" w:hAnsi="Times New Roman"/>
                <w:sz w:val="20"/>
                <w:szCs w:val="24"/>
              </w:rPr>
              <w:t>-</w:t>
            </w:r>
            <w:r w:rsidRPr="005E2948">
              <w:rPr>
                <w:rFonts w:ascii="Times New Roman" w:hAnsi="Times New Roman"/>
                <w:sz w:val="20"/>
                <w:szCs w:val="24"/>
                <w:lang w:val="en-US"/>
              </w:rPr>
              <w:t>MONO</w:t>
            </w:r>
            <w:r w:rsidRPr="005E2948">
              <w:rPr>
                <w:rFonts w:ascii="Times New Roman" w:hAnsi="Times New Roman"/>
                <w:sz w:val="20"/>
                <w:szCs w:val="24"/>
              </w:rPr>
              <w:t>8-1</w:t>
            </w:r>
            <w:r w:rsidRPr="005E2948">
              <w:rPr>
                <w:rFonts w:ascii="Times New Roman" w:hAnsi="Times New Roman"/>
                <w:sz w:val="20"/>
                <w:szCs w:val="24"/>
                <w:lang w:val="en-US"/>
              </w:rPr>
              <w:t>S</w:t>
            </w:r>
            <w:r w:rsidRPr="005E2948">
              <w:rPr>
                <w:rFonts w:ascii="Times New Roman" w:hAnsi="Times New Roman"/>
                <w:sz w:val="20"/>
                <w:szCs w:val="24"/>
              </w:rPr>
              <w:t>-15СМ, 15см ПРОВОД, 1 разъем для лент 8 мм</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100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647"/>
        </w:trPr>
        <w:tc>
          <w:tcPr>
            <w:tcW w:w="556" w:type="dxa"/>
            <w:shd w:val="clear" w:color="auto" w:fill="auto"/>
            <w:vAlign w:val="center"/>
          </w:tcPr>
          <w:p w:rsidR="005E2948" w:rsidRDefault="005E2948" w:rsidP="006C3B93">
            <w:pPr>
              <w:pStyle w:val="af2"/>
              <w:ind w:left="0"/>
              <w:jc w:val="center"/>
              <w:rPr>
                <w:rFonts w:ascii="Times New Roman" w:hAnsi="Times New Roman"/>
                <w:sz w:val="24"/>
                <w:szCs w:val="24"/>
              </w:rPr>
            </w:pPr>
            <w:r>
              <w:rPr>
                <w:rFonts w:ascii="Times New Roman" w:hAnsi="Times New Roman"/>
                <w:sz w:val="24"/>
                <w:szCs w:val="24"/>
              </w:rPr>
              <w:t>11</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 xml:space="preserve">Широкоформатный сканер </w:t>
            </w:r>
          </w:p>
          <w:p w:rsidR="005E2948" w:rsidRPr="005E2948" w:rsidRDefault="005E2948" w:rsidP="006C3B93">
            <w:pPr>
              <w:pStyle w:val="af2"/>
              <w:spacing w:after="0" w:line="240" w:lineRule="auto"/>
              <w:ind w:left="0"/>
              <w:rPr>
                <w:rFonts w:ascii="Times New Roman" w:hAnsi="Times New Roman"/>
                <w:sz w:val="20"/>
                <w:szCs w:val="24"/>
                <w:lang w:val="en-US"/>
              </w:rPr>
            </w:pPr>
            <w:proofErr w:type="spellStart"/>
            <w:r w:rsidRPr="005E2948">
              <w:rPr>
                <w:rFonts w:ascii="Times New Roman" w:hAnsi="Times New Roman"/>
                <w:sz w:val="20"/>
                <w:szCs w:val="24"/>
                <w:lang w:val="en-US"/>
              </w:rPr>
              <w:t>WideTEX</w:t>
            </w:r>
            <w:proofErr w:type="spellEnd"/>
            <w:r w:rsidRPr="005E2948">
              <w:rPr>
                <w:rFonts w:ascii="Times New Roman" w:hAnsi="Times New Roman"/>
                <w:sz w:val="20"/>
                <w:szCs w:val="24"/>
                <w:lang w:val="en-US"/>
              </w:rPr>
              <w:t xml:space="preserve"> 36 CL-600</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lang w:val="en-US"/>
              </w:rPr>
              <w:t>1</w:t>
            </w:r>
            <w:r w:rsidRPr="001B6F3B">
              <w:rPr>
                <w:rFonts w:ascii="Times New Roman" w:hAnsi="Times New Roman"/>
                <w:sz w:val="24"/>
                <w:szCs w:val="24"/>
              </w:rPr>
              <w:t>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5E2948" w:rsidP="006C3B93">
            <w:pPr>
              <w:pStyle w:val="af2"/>
              <w:ind w:left="0"/>
              <w:jc w:val="center"/>
              <w:rPr>
                <w:rFonts w:ascii="Times New Roman" w:hAnsi="Times New Roman"/>
                <w:sz w:val="24"/>
                <w:szCs w:val="24"/>
              </w:rPr>
            </w:pP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Default="005E2948" w:rsidP="006C3B93">
            <w:pPr>
              <w:pStyle w:val="af2"/>
              <w:ind w:left="0"/>
              <w:jc w:val="center"/>
              <w:rPr>
                <w:rFonts w:ascii="Times New Roman" w:hAnsi="Times New Roman"/>
                <w:sz w:val="24"/>
                <w:szCs w:val="24"/>
              </w:rPr>
            </w:pPr>
            <w:r>
              <w:rPr>
                <w:rFonts w:ascii="Times New Roman" w:hAnsi="Times New Roman"/>
                <w:sz w:val="24"/>
                <w:szCs w:val="24"/>
              </w:rPr>
              <w:t>12</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lang w:val="en-US"/>
              </w:rPr>
            </w:pPr>
            <w:r w:rsidRPr="005E2948">
              <w:rPr>
                <w:rFonts w:ascii="Times New Roman" w:hAnsi="Times New Roman"/>
                <w:sz w:val="20"/>
                <w:szCs w:val="24"/>
              </w:rPr>
              <w:t>Плоттер</w:t>
            </w:r>
            <w:r w:rsidRPr="005E2948">
              <w:rPr>
                <w:rFonts w:ascii="Times New Roman" w:hAnsi="Times New Roman"/>
                <w:sz w:val="20"/>
                <w:szCs w:val="24"/>
                <w:lang w:val="en-US"/>
              </w:rPr>
              <w:t xml:space="preserve"> HP </w:t>
            </w:r>
            <w:proofErr w:type="spellStart"/>
            <w:r w:rsidRPr="005E2948">
              <w:rPr>
                <w:rFonts w:ascii="Times New Roman" w:hAnsi="Times New Roman"/>
                <w:sz w:val="20"/>
                <w:szCs w:val="24"/>
                <w:lang w:val="en-US"/>
              </w:rPr>
              <w:t>DesignJet</w:t>
            </w:r>
            <w:proofErr w:type="spellEnd"/>
            <w:r w:rsidRPr="005E2948">
              <w:rPr>
                <w:rFonts w:ascii="Times New Roman" w:hAnsi="Times New Roman"/>
                <w:sz w:val="20"/>
                <w:szCs w:val="24"/>
                <w:lang w:val="en-US"/>
              </w:rPr>
              <w:t xml:space="preserve"> Z6 24-in Postscript Printer</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lang w:val="en-US"/>
              </w:rPr>
            </w:pPr>
            <w:r w:rsidRPr="001B6F3B">
              <w:rPr>
                <w:rFonts w:ascii="Times New Roman" w:hAnsi="Times New Roman"/>
                <w:sz w:val="24"/>
                <w:szCs w:val="24"/>
                <w:lang w:val="en-US"/>
              </w:rPr>
              <w:t>10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5E2948" w:rsidP="006C3B93">
            <w:pPr>
              <w:pStyle w:val="af2"/>
              <w:ind w:left="0"/>
              <w:jc w:val="center"/>
              <w:rPr>
                <w:rFonts w:ascii="Times New Roman" w:hAnsi="Times New Roman"/>
                <w:sz w:val="24"/>
                <w:szCs w:val="24"/>
              </w:rPr>
            </w:pP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Default="005E2948" w:rsidP="006C3B93">
            <w:pPr>
              <w:pStyle w:val="af2"/>
              <w:ind w:left="0"/>
              <w:jc w:val="center"/>
              <w:rPr>
                <w:rFonts w:ascii="Times New Roman" w:hAnsi="Times New Roman"/>
                <w:sz w:val="24"/>
                <w:szCs w:val="24"/>
              </w:rPr>
            </w:pPr>
            <w:r>
              <w:rPr>
                <w:rFonts w:ascii="Times New Roman" w:hAnsi="Times New Roman"/>
                <w:sz w:val="24"/>
                <w:szCs w:val="24"/>
              </w:rPr>
              <w:t>13</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lang w:val="en-US"/>
              </w:rPr>
            </w:pPr>
            <w:r w:rsidRPr="005E2948">
              <w:rPr>
                <w:rFonts w:ascii="Times New Roman" w:hAnsi="Times New Roman"/>
                <w:sz w:val="20"/>
                <w:szCs w:val="24"/>
              </w:rPr>
              <w:t>Профессиональный дисплей 43</w:t>
            </w:r>
            <w:r w:rsidRPr="005E2948">
              <w:rPr>
                <w:rFonts w:ascii="Times New Roman" w:hAnsi="Times New Roman"/>
                <w:sz w:val="20"/>
                <w:szCs w:val="24"/>
                <w:lang w:val="en-US"/>
              </w:rPr>
              <w:sym w:font="Symbol" w:char="F0B2"/>
            </w:r>
            <w:r w:rsidRPr="005E2948">
              <w:rPr>
                <w:rFonts w:ascii="Times New Roman" w:hAnsi="Times New Roman"/>
                <w:sz w:val="20"/>
                <w:szCs w:val="24"/>
              </w:rPr>
              <w:t> </w:t>
            </w:r>
            <w:r w:rsidRPr="005E2948">
              <w:rPr>
                <w:rFonts w:ascii="Times New Roman" w:hAnsi="Times New Roman"/>
                <w:sz w:val="20"/>
                <w:szCs w:val="24"/>
                <w:lang w:val="en-US"/>
              </w:rPr>
              <w:t>BOE</w:t>
            </w:r>
            <w:r w:rsidRPr="005E2948">
              <w:rPr>
                <w:rFonts w:ascii="Times New Roman" w:hAnsi="Times New Roman"/>
                <w:sz w:val="20"/>
                <w:szCs w:val="24"/>
              </w:rPr>
              <w:t> </w:t>
            </w:r>
            <w:r w:rsidRPr="005E2948">
              <w:rPr>
                <w:rFonts w:ascii="Times New Roman" w:hAnsi="Times New Roman"/>
                <w:sz w:val="20"/>
                <w:szCs w:val="24"/>
                <w:lang w:val="en-US"/>
              </w:rPr>
              <w:t>SR43MA</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10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5E2948" w:rsidP="006C3B93">
            <w:pPr>
              <w:pStyle w:val="af2"/>
              <w:ind w:left="0"/>
              <w:jc w:val="center"/>
              <w:rPr>
                <w:rFonts w:ascii="Times New Roman" w:hAnsi="Times New Roman"/>
                <w:sz w:val="24"/>
                <w:szCs w:val="24"/>
              </w:rPr>
            </w:pP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340"/>
        </w:trPr>
        <w:tc>
          <w:tcPr>
            <w:tcW w:w="556" w:type="dxa"/>
            <w:shd w:val="clear" w:color="auto" w:fill="auto"/>
            <w:vAlign w:val="center"/>
          </w:tcPr>
          <w:p w:rsidR="005E2948" w:rsidRDefault="005E2948" w:rsidP="006C3B93">
            <w:pPr>
              <w:pStyle w:val="af2"/>
              <w:ind w:left="0"/>
              <w:jc w:val="center"/>
              <w:rPr>
                <w:rFonts w:ascii="Times New Roman" w:hAnsi="Times New Roman"/>
                <w:sz w:val="24"/>
                <w:szCs w:val="24"/>
              </w:rPr>
            </w:pPr>
            <w:r>
              <w:rPr>
                <w:rFonts w:ascii="Times New Roman" w:hAnsi="Times New Roman"/>
                <w:sz w:val="24"/>
                <w:szCs w:val="24"/>
              </w:rPr>
              <w:t>14</w:t>
            </w:r>
          </w:p>
        </w:tc>
        <w:tc>
          <w:tcPr>
            <w:tcW w:w="2988" w:type="dxa"/>
            <w:shd w:val="clear" w:color="auto" w:fill="auto"/>
            <w:vAlign w:val="center"/>
          </w:tcPr>
          <w:p w:rsidR="005E2948" w:rsidRPr="005E2948" w:rsidRDefault="005E2948" w:rsidP="006C3B93">
            <w:pPr>
              <w:pStyle w:val="af2"/>
              <w:spacing w:after="0" w:line="240" w:lineRule="auto"/>
              <w:ind w:left="0"/>
              <w:rPr>
                <w:rFonts w:ascii="Times New Roman" w:hAnsi="Times New Roman"/>
                <w:sz w:val="20"/>
                <w:szCs w:val="24"/>
              </w:rPr>
            </w:pPr>
            <w:r w:rsidRPr="005E2948">
              <w:rPr>
                <w:rFonts w:ascii="Times New Roman" w:hAnsi="Times New Roman"/>
                <w:sz w:val="20"/>
                <w:szCs w:val="24"/>
              </w:rPr>
              <w:t>Реле 40.52.9.024.0000</w:t>
            </w:r>
          </w:p>
        </w:tc>
        <w:tc>
          <w:tcPr>
            <w:tcW w:w="1079" w:type="dxa"/>
            <w:shd w:val="clear" w:color="auto" w:fill="auto"/>
            <w:vAlign w:val="center"/>
          </w:tcPr>
          <w:p w:rsidR="005E2948" w:rsidRPr="001B6F3B" w:rsidRDefault="005E2948" w:rsidP="006C3B93">
            <w:pPr>
              <w:pStyle w:val="af2"/>
              <w:spacing w:after="0" w:line="240" w:lineRule="auto"/>
              <w:ind w:left="0"/>
              <w:jc w:val="center"/>
              <w:rPr>
                <w:rFonts w:ascii="Times New Roman" w:hAnsi="Times New Roman"/>
                <w:sz w:val="24"/>
                <w:szCs w:val="24"/>
              </w:rPr>
            </w:pPr>
            <w:r w:rsidRPr="001B6F3B">
              <w:rPr>
                <w:rFonts w:ascii="Times New Roman" w:hAnsi="Times New Roman"/>
                <w:sz w:val="24"/>
                <w:szCs w:val="24"/>
              </w:rPr>
              <w:t>100</w:t>
            </w:r>
          </w:p>
        </w:tc>
        <w:tc>
          <w:tcPr>
            <w:tcW w:w="1418" w:type="dxa"/>
            <w:shd w:val="clear" w:color="auto" w:fill="auto"/>
            <w:vAlign w:val="center"/>
          </w:tcPr>
          <w:p w:rsidR="005E2948" w:rsidRPr="001C2107" w:rsidRDefault="005E2948" w:rsidP="006C3B93">
            <w:pPr>
              <w:pStyle w:val="af2"/>
              <w:spacing w:after="0" w:line="240" w:lineRule="auto"/>
              <w:ind w:left="0"/>
              <w:jc w:val="center"/>
              <w:rPr>
                <w:rFonts w:ascii="Times New Roman" w:hAnsi="Times New Roman"/>
                <w:sz w:val="25"/>
                <w:szCs w:val="25"/>
              </w:rPr>
            </w:pPr>
          </w:p>
        </w:tc>
        <w:tc>
          <w:tcPr>
            <w:tcW w:w="1276" w:type="dxa"/>
          </w:tcPr>
          <w:p w:rsidR="005E2948" w:rsidRPr="001C2107" w:rsidRDefault="00F05F7E"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5E2948" w:rsidP="006C3B93">
            <w:pPr>
              <w:pStyle w:val="af2"/>
              <w:spacing w:after="0"/>
              <w:ind w:left="0"/>
              <w:jc w:val="center"/>
              <w:rPr>
                <w:rFonts w:ascii="Times New Roman" w:hAnsi="Times New Roman"/>
                <w:sz w:val="24"/>
                <w:szCs w:val="24"/>
              </w:rPr>
            </w:pPr>
          </w:p>
        </w:tc>
      </w:tr>
      <w:tr w:rsidR="005E2948" w:rsidRPr="001C2107" w:rsidTr="005E2948">
        <w:trPr>
          <w:trHeight w:val="92"/>
        </w:trPr>
        <w:tc>
          <w:tcPr>
            <w:tcW w:w="556" w:type="dxa"/>
            <w:shd w:val="clear" w:color="auto" w:fill="auto"/>
          </w:tcPr>
          <w:p w:rsidR="005E2948" w:rsidRPr="001C2107" w:rsidRDefault="005E2948" w:rsidP="006C3B93">
            <w:pPr>
              <w:pStyle w:val="af2"/>
              <w:spacing w:after="0"/>
              <w:ind w:left="0"/>
              <w:rPr>
                <w:rFonts w:ascii="Times New Roman" w:hAnsi="Times New Roman"/>
                <w:sz w:val="24"/>
                <w:szCs w:val="24"/>
              </w:rPr>
            </w:pPr>
          </w:p>
        </w:tc>
        <w:tc>
          <w:tcPr>
            <w:tcW w:w="4067" w:type="dxa"/>
            <w:gridSpan w:val="2"/>
            <w:shd w:val="clear" w:color="auto" w:fill="auto"/>
            <w:vAlign w:val="center"/>
          </w:tcPr>
          <w:p w:rsidR="005E2948" w:rsidRPr="001C2107" w:rsidRDefault="005E2948" w:rsidP="00F05F7E">
            <w:pPr>
              <w:pStyle w:val="af2"/>
              <w:spacing w:after="0"/>
              <w:ind w:left="0"/>
              <w:jc w:val="right"/>
              <w:rPr>
                <w:rFonts w:ascii="Times New Roman" w:hAnsi="Times New Roman"/>
                <w:sz w:val="24"/>
                <w:szCs w:val="24"/>
              </w:rPr>
            </w:pPr>
            <w:r w:rsidRPr="001C2107">
              <w:rPr>
                <w:rFonts w:ascii="Times New Roman" w:hAnsi="Times New Roman"/>
                <w:sz w:val="24"/>
                <w:szCs w:val="24"/>
              </w:rPr>
              <w:t>ИТОГО</w:t>
            </w:r>
            <w:r w:rsidR="00F05F7E">
              <w:rPr>
                <w:rFonts w:ascii="Times New Roman" w:hAnsi="Times New Roman"/>
                <w:sz w:val="24"/>
                <w:szCs w:val="24"/>
              </w:rPr>
              <w:t xml:space="preserve"> Сумма единичных расценок</w:t>
            </w:r>
            <w:bookmarkStart w:id="616" w:name="_GoBack"/>
            <w:bookmarkEnd w:id="616"/>
            <w:r w:rsidRPr="001C2107">
              <w:rPr>
                <w:rFonts w:ascii="Times New Roman" w:hAnsi="Times New Roman"/>
                <w:sz w:val="24"/>
                <w:szCs w:val="24"/>
              </w:rPr>
              <w:t>:</w:t>
            </w:r>
          </w:p>
        </w:tc>
        <w:tc>
          <w:tcPr>
            <w:tcW w:w="1418" w:type="dxa"/>
            <w:shd w:val="clear" w:color="auto" w:fill="auto"/>
            <w:vAlign w:val="center"/>
          </w:tcPr>
          <w:p w:rsidR="005E2948" w:rsidRPr="001C2107" w:rsidRDefault="00F05F7E" w:rsidP="006C3B93">
            <w:pPr>
              <w:pStyle w:val="af2"/>
              <w:spacing w:after="0"/>
              <w:ind w:left="0"/>
              <w:jc w:val="center"/>
              <w:rPr>
                <w:rFonts w:ascii="Times New Roman" w:hAnsi="Times New Roman"/>
                <w:sz w:val="24"/>
                <w:szCs w:val="24"/>
              </w:rPr>
            </w:pPr>
            <w:r>
              <w:rPr>
                <w:rFonts w:ascii="Times New Roman" w:hAnsi="Times New Roman"/>
                <w:sz w:val="24"/>
                <w:szCs w:val="24"/>
              </w:rPr>
              <w:t>-</w:t>
            </w:r>
          </w:p>
        </w:tc>
        <w:tc>
          <w:tcPr>
            <w:tcW w:w="1276" w:type="dxa"/>
          </w:tcPr>
          <w:p w:rsidR="005E2948" w:rsidRPr="0094725E" w:rsidRDefault="00F05F7E" w:rsidP="006C3B93">
            <w:pPr>
              <w:pStyle w:val="af2"/>
              <w:spacing w:after="0"/>
              <w:ind w:left="0"/>
              <w:jc w:val="center"/>
              <w:rPr>
                <w:rFonts w:ascii="Times New Roman" w:hAnsi="Times New Roman"/>
                <w:b/>
                <w:sz w:val="24"/>
                <w:szCs w:val="24"/>
              </w:rPr>
            </w:pPr>
            <w:r>
              <w:rPr>
                <w:rFonts w:ascii="Times New Roman" w:hAnsi="Times New Roman"/>
                <w:b/>
                <w:sz w:val="24"/>
                <w:szCs w:val="24"/>
              </w:rPr>
              <w:t>-</w:t>
            </w:r>
          </w:p>
        </w:tc>
        <w:tc>
          <w:tcPr>
            <w:tcW w:w="1330" w:type="dxa"/>
            <w:shd w:val="clear" w:color="auto" w:fill="auto"/>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F05F7E" w:rsidP="006C3B93">
            <w:pPr>
              <w:pStyle w:val="af2"/>
              <w:spacing w:after="0"/>
              <w:ind w:left="0"/>
              <w:jc w:val="center"/>
              <w:rPr>
                <w:rFonts w:ascii="Times New Roman" w:hAnsi="Times New Roman"/>
                <w:sz w:val="24"/>
                <w:szCs w:val="24"/>
              </w:rPr>
            </w:pPr>
            <w:r>
              <w:rPr>
                <w:rFonts w:ascii="Times New Roman" w:hAnsi="Times New Roman"/>
                <w:sz w:val="24"/>
                <w:szCs w:val="24"/>
              </w:rPr>
              <w:t>-</w:t>
            </w:r>
          </w:p>
        </w:tc>
      </w:tr>
      <w:tr w:rsidR="005E2948" w:rsidRPr="001C2107" w:rsidTr="005E2948">
        <w:trPr>
          <w:trHeight w:val="92"/>
        </w:trPr>
        <w:tc>
          <w:tcPr>
            <w:tcW w:w="556" w:type="dxa"/>
            <w:shd w:val="clear" w:color="auto" w:fill="auto"/>
          </w:tcPr>
          <w:p w:rsidR="005E2948" w:rsidRPr="001C2107" w:rsidRDefault="005E2948" w:rsidP="006C3B93">
            <w:pPr>
              <w:pStyle w:val="af2"/>
              <w:spacing w:after="0"/>
              <w:ind w:left="0"/>
              <w:rPr>
                <w:rFonts w:ascii="Times New Roman" w:hAnsi="Times New Roman"/>
                <w:sz w:val="24"/>
                <w:szCs w:val="24"/>
              </w:rPr>
            </w:pPr>
          </w:p>
        </w:tc>
        <w:tc>
          <w:tcPr>
            <w:tcW w:w="4067" w:type="dxa"/>
            <w:gridSpan w:val="2"/>
            <w:shd w:val="clear" w:color="auto" w:fill="auto"/>
            <w:vAlign w:val="center"/>
          </w:tcPr>
          <w:p w:rsidR="005E2948" w:rsidRPr="001C2107" w:rsidRDefault="005E2948" w:rsidP="006C3B93">
            <w:pPr>
              <w:pStyle w:val="af2"/>
              <w:spacing w:after="0"/>
              <w:ind w:left="0"/>
              <w:jc w:val="right"/>
              <w:rPr>
                <w:rFonts w:ascii="Times New Roman" w:hAnsi="Times New Roman"/>
                <w:sz w:val="24"/>
                <w:szCs w:val="24"/>
              </w:rPr>
            </w:pPr>
            <w:r w:rsidRPr="001C2107">
              <w:rPr>
                <w:rFonts w:ascii="Times New Roman" w:hAnsi="Times New Roman"/>
                <w:sz w:val="24"/>
                <w:szCs w:val="24"/>
              </w:rPr>
              <w:t>В том числе НДС 20 %</w:t>
            </w:r>
          </w:p>
        </w:tc>
        <w:tc>
          <w:tcPr>
            <w:tcW w:w="1418" w:type="dxa"/>
            <w:shd w:val="clear" w:color="auto" w:fill="auto"/>
            <w:vAlign w:val="center"/>
          </w:tcPr>
          <w:p w:rsidR="005E2948" w:rsidRPr="001C2107" w:rsidRDefault="00F05F7E" w:rsidP="006C3B93">
            <w:pPr>
              <w:pStyle w:val="af2"/>
              <w:spacing w:after="0"/>
              <w:ind w:left="0"/>
              <w:jc w:val="center"/>
              <w:rPr>
                <w:rFonts w:ascii="Times New Roman" w:hAnsi="Times New Roman"/>
                <w:sz w:val="24"/>
                <w:szCs w:val="24"/>
              </w:rPr>
            </w:pPr>
            <w:r>
              <w:rPr>
                <w:rFonts w:ascii="Times New Roman" w:hAnsi="Times New Roman"/>
                <w:sz w:val="24"/>
                <w:szCs w:val="24"/>
              </w:rPr>
              <w:t>-</w:t>
            </w:r>
          </w:p>
        </w:tc>
        <w:tc>
          <w:tcPr>
            <w:tcW w:w="1276" w:type="dxa"/>
          </w:tcPr>
          <w:p w:rsidR="005E2948" w:rsidRPr="0094725E" w:rsidRDefault="00F05F7E" w:rsidP="006C3B93">
            <w:pPr>
              <w:pStyle w:val="af2"/>
              <w:spacing w:after="0"/>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tcPr>
          <w:p w:rsidR="005E2948" w:rsidRPr="001C2107" w:rsidRDefault="005E2948" w:rsidP="006C3B93">
            <w:pPr>
              <w:pStyle w:val="af2"/>
              <w:spacing w:after="0"/>
              <w:ind w:left="0"/>
              <w:jc w:val="center"/>
              <w:rPr>
                <w:rFonts w:ascii="Times New Roman" w:hAnsi="Times New Roman"/>
                <w:sz w:val="24"/>
                <w:szCs w:val="24"/>
              </w:rPr>
            </w:pPr>
          </w:p>
        </w:tc>
        <w:tc>
          <w:tcPr>
            <w:tcW w:w="1134" w:type="dxa"/>
          </w:tcPr>
          <w:p w:rsidR="005E2948" w:rsidRPr="001C2107" w:rsidRDefault="00F05F7E" w:rsidP="006C3B93">
            <w:pPr>
              <w:pStyle w:val="af2"/>
              <w:spacing w:after="0"/>
              <w:ind w:left="0"/>
              <w:jc w:val="center"/>
              <w:rPr>
                <w:rFonts w:ascii="Times New Roman" w:hAnsi="Times New Roman"/>
                <w:sz w:val="24"/>
                <w:szCs w:val="24"/>
              </w:rPr>
            </w:pPr>
            <w:r>
              <w:rPr>
                <w:rFonts w:ascii="Times New Roman" w:hAnsi="Times New Roman"/>
                <w:sz w:val="24"/>
                <w:szCs w:val="24"/>
              </w:rPr>
              <w:t>-</w:t>
            </w:r>
          </w:p>
        </w:tc>
      </w:tr>
    </w:tbl>
    <w:p w:rsidR="00B05663" w:rsidRPr="00D2655B" w:rsidRDefault="00B05663" w:rsidP="00B05663">
      <w:pPr>
        <w:spacing w:after="0" w:line="240" w:lineRule="auto"/>
        <w:ind w:firstLine="567"/>
        <w:jc w:val="both"/>
        <w:rPr>
          <w:rFonts w:ascii="Times New Roman" w:eastAsia="Times New Roman" w:hAnsi="Times New Roman"/>
          <w:snapToGrid w:val="0"/>
          <w:sz w:val="20"/>
          <w:szCs w:val="20"/>
          <w:lang w:eastAsia="ru-RU"/>
        </w:rPr>
      </w:pPr>
    </w:p>
    <w:p w:rsidR="00B05663" w:rsidRPr="00D2655B" w:rsidRDefault="00B05663" w:rsidP="00B05663">
      <w:pPr>
        <w:pStyle w:val="3"/>
        <w:rPr>
          <w:rFonts w:ascii="Times New Roman" w:hAnsi="Times New Roman"/>
          <w:sz w:val="20"/>
          <w:szCs w:val="20"/>
        </w:rPr>
      </w:pPr>
      <w:bookmarkStart w:id="617" w:name="_Ref314250951"/>
      <w:bookmarkStart w:id="618" w:name="_Toc415874700"/>
      <w:bookmarkStart w:id="619" w:name="_Toc431493111"/>
      <w:bookmarkStart w:id="620" w:name="_Toc434234851"/>
      <w:bookmarkStart w:id="621" w:name="_Toc77843587"/>
      <w:bookmarkStart w:id="622" w:name="_Toc311975364"/>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B05663" w:rsidRPr="00D2655B" w:rsidRDefault="00B05663" w:rsidP="00B05663">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B05663" w:rsidRPr="00D2655B" w:rsidRDefault="00B05663" w:rsidP="00B0566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05663" w:rsidRPr="00D2655B" w:rsidRDefault="00B05663" w:rsidP="00B0566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05663" w:rsidRPr="00D2655B" w:rsidRDefault="00B05663" w:rsidP="00B0566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05663" w:rsidRPr="00D2655B" w:rsidRDefault="00B05663" w:rsidP="00B0566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05663" w:rsidRPr="00D2655B" w:rsidRDefault="00B05663" w:rsidP="00B0566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05663" w:rsidRPr="00D2655B" w:rsidRDefault="00B05663" w:rsidP="00B0566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005E2948">
        <w:rPr>
          <w:rFonts w:ascii="Times New Roman" w:hAnsi="Times New Roman"/>
          <w:snapToGrid w:val="0"/>
          <w:sz w:val="20"/>
          <w:szCs w:val="20"/>
        </w:rPr>
        <w:t xml:space="preserve"> извещения, </w:t>
      </w:r>
      <w:r w:rsidR="005E2948" w:rsidRPr="005E2948">
        <w:rPr>
          <w:rFonts w:ascii="Times New Roman" w:hAnsi="Times New Roman"/>
          <w:snapToGrid w:val="0"/>
          <w:sz w:val="20"/>
          <w:szCs w:val="20"/>
        </w:rPr>
        <w:t>в строгом соответствии с требованиями ФСБ России, ФСТЭК России, а также другими нормативными правовыми документами, качественно и в срок, указанный в Договоре.</w:t>
      </w:r>
    </w:p>
    <w:p w:rsidR="005E2948" w:rsidRPr="005E2948" w:rsidRDefault="005E2948" w:rsidP="005E2948">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Обязуемся обеспечить</w:t>
      </w:r>
      <w:r w:rsidRPr="005E2948">
        <w:rPr>
          <w:rFonts w:ascii="Times New Roman" w:eastAsia="Times New Roman" w:hAnsi="Times New Roman"/>
          <w:snapToGrid w:val="0"/>
          <w:sz w:val="20"/>
          <w:szCs w:val="20"/>
          <w:lang w:eastAsia="ru-RU"/>
        </w:rPr>
        <w:t xml:space="preserve"> после оказания услуг передачу (возврат) изделий и технических средств Заказчику в комплекте со следующей документацией:</w:t>
      </w:r>
    </w:p>
    <w:p w:rsidR="005E2948" w:rsidRPr="005E2948" w:rsidRDefault="005E2948" w:rsidP="005E2948">
      <w:pPr>
        <w:spacing w:after="0" w:line="240" w:lineRule="auto"/>
        <w:ind w:firstLine="567"/>
        <w:jc w:val="both"/>
        <w:rPr>
          <w:rFonts w:ascii="Times New Roman" w:eastAsia="Times New Roman" w:hAnsi="Times New Roman"/>
          <w:snapToGrid w:val="0"/>
          <w:sz w:val="20"/>
          <w:szCs w:val="20"/>
          <w:lang w:eastAsia="ru-RU"/>
        </w:rPr>
      </w:pPr>
      <w:r w:rsidRPr="005E2948">
        <w:rPr>
          <w:rFonts w:ascii="Times New Roman" w:eastAsia="Times New Roman" w:hAnsi="Times New Roman"/>
          <w:snapToGrid w:val="0"/>
          <w:sz w:val="20"/>
          <w:szCs w:val="20"/>
          <w:lang w:eastAsia="ru-RU"/>
        </w:rPr>
        <w:t>–</w:t>
      </w:r>
      <w:r w:rsidRPr="005E2948">
        <w:rPr>
          <w:rFonts w:ascii="Times New Roman" w:eastAsia="Times New Roman" w:hAnsi="Times New Roman"/>
          <w:snapToGrid w:val="0"/>
          <w:sz w:val="20"/>
          <w:szCs w:val="20"/>
          <w:lang w:eastAsia="ru-RU"/>
        </w:rPr>
        <w:tab/>
        <w:t>заключение по результатам специальной проверки (далее – СП) изделий с разрешением на копирование, в соответствии с требованиями Инструкции по обеспечению режима секретности в Российской Федерации, утвержденной постановлением Правительства РФ от 05.01.2004 № 3-1 (далее – Инструкции № 3-1);</w:t>
      </w:r>
    </w:p>
    <w:p w:rsidR="005E2948" w:rsidRPr="005E2948" w:rsidRDefault="005E2948" w:rsidP="005E2948">
      <w:pPr>
        <w:spacing w:after="0" w:line="240" w:lineRule="auto"/>
        <w:ind w:firstLine="567"/>
        <w:jc w:val="both"/>
        <w:rPr>
          <w:rFonts w:ascii="Times New Roman" w:eastAsia="Times New Roman" w:hAnsi="Times New Roman"/>
          <w:snapToGrid w:val="0"/>
          <w:sz w:val="20"/>
          <w:szCs w:val="20"/>
          <w:lang w:eastAsia="ru-RU"/>
        </w:rPr>
      </w:pPr>
      <w:r w:rsidRPr="005E2948">
        <w:rPr>
          <w:rFonts w:ascii="Times New Roman" w:eastAsia="Times New Roman" w:hAnsi="Times New Roman"/>
          <w:snapToGrid w:val="0"/>
          <w:sz w:val="20"/>
          <w:szCs w:val="20"/>
          <w:lang w:eastAsia="ru-RU"/>
        </w:rPr>
        <w:t>–</w:t>
      </w:r>
      <w:r w:rsidRPr="005E2948">
        <w:rPr>
          <w:rFonts w:ascii="Times New Roman" w:eastAsia="Times New Roman" w:hAnsi="Times New Roman"/>
          <w:snapToGrid w:val="0"/>
          <w:sz w:val="20"/>
          <w:szCs w:val="20"/>
          <w:lang w:eastAsia="ru-RU"/>
        </w:rPr>
        <w:tab/>
        <w:t>предписание на эксплуатацию технического средства, с разрешением на копирование, в соответствии с требованиями Инструкции № 3-1;</w:t>
      </w:r>
    </w:p>
    <w:p w:rsidR="005E2948" w:rsidRPr="005E2948" w:rsidRDefault="005E2948" w:rsidP="005E2948">
      <w:pPr>
        <w:spacing w:after="0" w:line="240" w:lineRule="auto"/>
        <w:ind w:firstLine="567"/>
        <w:jc w:val="both"/>
        <w:rPr>
          <w:rFonts w:ascii="Times New Roman" w:eastAsia="Times New Roman" w:hAnsi="Times New Roman"/>
          <w:snapToGrid w:val="0"/>
          <w:sz w:val="20"/>
          <w:szCs w:val="20"/>
          <w:lang w:eastAsia="ru-RU"/>
        </w:rPr>
      </w:pPr>
      <w:r w:rsidRPr="005E2948">
        <w:rPr>
          <w:rFonts w:ascii="Times New Roman" w:eastAsia="Times New Roman" w:hAnsi="Times New Roman"/>
          <w:snapToGrid w:val="0"/>
          <w:sz w:val="20"/>
          <w:szCs w:val="20"/>
          <w:lang w:eastAsia="ru-RU"/>
        </w:rPr>
        <w:t>–</w:t>
      </w:r>
      <w:r w:rsidRPr="005E2948">
        <w:rPr>
          <w:rFonts w:ascii="Times New Roman" w:eastAsia="Times New Roman" w:hAnsi="Times New Roman"/>
          <w:snapToGrid w:val="0"/>
          <w:sz w:val="20"/>
          <w:szCs w:val="20"/>
          <w:lang w:eastAsia="ru-RU"/>
        </w:rPr>
        <w:tab/>
        <w:t xml:space="preserve">протокол специальных исследований (далее – СИ) технического средства, с разрешением на копирование, в соответствии с требованиями Инструкции № 3-1; </w:t>
      </w:r>
    </w:p>
    <w:p w:rsidR="005E2948" w:rsidRPr="005E2948" w:rsidRDefault="005E2948" w:rsidP="005E2948">
      <w:pPr>
        <w:spacing w:after="0" w:line="240" w:lineRule="auto"/>
        <w:ind w:firstLine="567"/>
        <w:jc w:val="both"/>
        <w:rPr>
          <w:rFonts w:ascii="Times New Roman" w:eastAsia="Times New Roman" w:hAnsi="Times New Roman"/>
          <w:snapToGrid w:val="0"/>
          <w:sz w:val="20"/>
          <w:szCs w:val="20"/>
          <w:lang w:eastAsia="ru-RU"/>
        </w:rPr>
      </w:pPr>
      <w:r w:rsidRPr="005E2948">
        <w:rPr>
          <w:rFonts w:ascii="Times New Roman" w:eastAsia="Times New Roman" w:hAnsi="Times New Roman"/>
          <w:snapToGrid w:val="0"/>
          <w:sz w:val="20"/>
          <w:szCs w:val="20"/>
          <w:lang w:eastAsia="ru-RU"/>
        </w:rPr>
        <w:t>–</w:t>
      </w:r>
      <w:r w:rsidRPr="005E2948">
        <w:rPr>
          <w:rFonts w:ascii="Times New Roman" w:eastAsia="Times New Roman" w:hAnsi="Times New Roman"/>
          <w:snapToGrid w:val="0"/>
          <w:sz w:val="20"/>
          <w:szCs w:val="20"/>
          <w:lang w:eastAsia="ru-RU"/>
        </w:rPr>
        <w:tab/>
        <w:t>Акт приема-передачи изделий, технических средств, в 2-х экземплярах;</w:t>
      </w:r>
    </w:p>
    <w:p w:rsidR="005E2948" w:rsidRPr="005E2948" w:rsidRDefault="005E2948" w:rsidP="005E2948">
      <w:pPr>
        <w:spacing w:after="0" w:line="240" w:lineRule="auto"/>
        <w:ind w:firstLine="567"/>
        <w:jc w:val="both"/>
        <w:rPr>
          <w:rFonts w:ascii="Times New Roman" w:eastAsia="Times New Roman" w:hAnsi="Times New Roman"/>
          <w:snapToGrid w:val="0"/>
          <w:sz w:val="20"/>
          <w:szCs w:val="20"/>
          <w:lang w:eastAsia="ru-RU"/>
        </w:rPr>
      </w:pPr>
      <w:r w:rsidRPr="005E2948">
        <w:rPr>
          <w:rFonts w:ascii="Times New Roman" w:eastAsia="Times New Roman" w:hAnsi="Times New Roman"/>
          <w:snapToGrid w:val="0"/>
          <w:sz w:val="20"/>
          <w:szCs w:val="20"/>
          <w:lang w:eastAsia="ru-RU"/>
        </w:rPr>
        <w:t>–</w:t>
      </w:r>
      <w:r w:rsidRPr="005E2948">
        <w:rPr>
          <w:rFonts w:ascii="Times New Roman" w:eastAsia="Times New Roman" w:hAnsi="Times New Roman"/>
          <w:snapToGrid w:val="0"/>
          <w:sz w:val="20"/>
          <w:szCs w:val="20"/>
          <w:lang w:eastAsia="ru-RU"/>
        </w:rPr>
        <w:tab/>
        <w:t>исходные данные на изделия и технические средства, полученные от Заказчика (по окончании работ по Договору);</w:t>
      </w:r>
    </w:p>
    <w:p w:rsidR="005E2948" w:rsidRPr="005E2948" w:rsidRDefault="005E2948" w:rsidP="005E2948">
      <w:pPr>
        <w:spacing w:after="0" w:line="240" w:lineRule="auto"/>
        <w:ind w:firstLine="567"/>
        <w:jc w:val="both"/>
        <w:rPr>
          <w:rFonts w:ascii="Times New Roman" w:eastAsia="Times New Roman" w:hAnsi="Times New Roman"/>
          <w:snapToGrid w:val="0"/>
          <w:sz w:val="20"/>
          <w:szCs w:val="20"/>
          <w:lang w:eastAsia="ru-RU"/>
        </w:rPr>
      </w:pPr>
      <w:r w:rsidRPr="005E2948">
        <w:rPr>
          <w:rFonts w:ascii="Times New Roman" w:eastAsia="Times New Roman" w:hAnsi="Times New Roman"/>
          <w:snapToGrid w:val="0"/>
          <w:sz w:val="20"/>
          <w:szCs w:val="20"/>
          <w:lang w:eastAsia="ru-RU"/>
        </w:rPr>
        <w:t>Выше перечисленные документы представляются Заказчику не позднее 5 (пяти) рабочих дней с момента осуществления услуги.</w:t>
      </w:r>
    </w:p>
    <w:p w:rsidR="00B05663" w:rsidRPr="00D2655B" w:rsidRDefault="005E2948" w:rsidP="005E2948">
      <w:pPr>
        <w:spacing w:after="0" w:line="240" w:lineRule="auto"/>
        <w:ind w:firstLine="567"/>
        <w:jc w:val="both"/>
        <w:rPr>
          <w:rFonts w:ascii="Times New Roman" w:eastAsia="Times New Roman" w:hAnsi="Times New Roman"/>
          <w:snapToGrid w:val="0"/>
          <w:sz w:val="20"/>
          <w:szCs w:val="20"/>
          <w:lang w:eastAsia="ru-RU"/>
        </w:rPr>
      </w:pPr>
      <w:r w:rsidRPr="005E2948">
        <w:rPr>
          <w:rFonts w:ascii="Times New Roman" w:eastAsia="Times New Roman" w:hAnsi="Times New Roman"/>
          <w:snapToGrid w:val="0"/>
          <w:sz w:val="20"/>
          <w:szCs w:val="20"/>
          <w:lang w:eastAsia="ru-RU"/>
        </w:rPr>
        <w:t>–</w:t>
      </w:r>
      <w:r w:rsidRPr="005E2948">
        <w:rPr>
          <w:rFonts w:ascii="Times New Roman" w:eastAsia="Times New Roman" w:hAnsi="Times New Roman"/>
          <w:snapToGrid w:val="0"/>
          <w:sz w:val="20"/>
          <w:szCs w:val="20"/>
          <w:lang w:eastAsia="ru-RU"/>
        </w:rPr>
        <w:tab/>
        <w:t>Акт оказания услуг по договору, в 2-х экземплярах (по окончании работ по Договору).</w:t>
      </w:r>
      <w:r w:rsidRPr="00D2655B">
        <w:rPr>
          <w:rFonts w:ascii="Times New Roman" w:eastAsia="Times New Roman" w:hAnsi="Times New Roman"/>
          <w:snapToGrid w:val="0"/>
          <w:sz w:val="20"/>
          <w:szCs w:val="20"/>
          <w:lang w:eastAsia="ru-RU"/>
        </w:rPr>
        <w:t xml:space="preserve"> </w:t>
      </w:r>
    </w:p>
    <w:p w:rsidR="00B05663" w:rsidRPr="00D2655B" w:rsidRDefault="00B05663" w:rsidP="00B0566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05663" w:rsidRPr="00D2655B" w:rsidRDefault="00B05663" w:rsidP="00B05663">
      <w:pPr>
        <w:pStyle w:val="a"/>
        <w:numPr>
          <w:ilvl w:val="0"/>
          <w:numId w:val="0"/>
        </w:numPr>
        <w:rPr>
          <w:rFonts w:ascii="Times New Roman" w:hAnsi="Times New Roman"/>
          <w:sz w:val="20"/>
          <w:szCs w:val="20"/>
        </w:rPr>
        <w:sectPr w:rsidR="00B05663"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22"/>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B05663" w:rsidRPr="00D2655B" w:rsidRDefault="00B05663" w:rsidP="00B05663">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B05663" w:rsidRPr="00D2655B" w:rsidRDefault="00B05663" w:rsidP="00B0566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0605-2023-00569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05663" w:rsidRPr="00D2655B" w:rsidRDefault="00B05663" w:rsidP="00B05663">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B05663" w:rsidRPr="00D2655B" w:rsidRDefault="00B05663" w:rsidP="00B05663">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B05663" w:rsidRPr="00D2655B" w:rsidRDefault="00B05663" w:rsidP="00B0566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0605-2023-00569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05663" w:rsidRPr="00D2655B" w:rsidRDefault="00B05663" w:rsidP="00B05663">
      <w:pPr>
        <w:pStyle w:val="a"/>
        <w:numPr>
          <w:ilvl w:val="0"/>
          <w:numId w:val="0"/>
        </w:numPr>
        <w:ind w:left="1134"/>
        <w:rPr>
          <w:rFonts w:ascii="Times New Roman" w:hAnsi="Times New Roman"/>
          <w:sz w:val="20"/>
          <w:szCs w:val="20"/>
        </w:rPr>
      </w:pPr>
    </w:p>
    <w:p w:rsidR="00AC3AD7" w:rsidRPr="00B05663" w:rsidRDefault="00AC3AD7" w:rsidP="00B05663"/>
    <w:sectPr w:rsidR="00AC3AD7" w:rsidRPr="00B0566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CB" w:rsidRDefault="00BC3CCB" w:rsidP="00BE4551">
      <w:pPr>
        <w:spacing w:after="0" w:line="240" w:lineRule="auto"/>
      </w:pPr>
      <w:r>
        <w:separator/>
      </w:r>
    </w:p>
  </w:endnote>
  <w:endnote w:type="continuationSeparator" w:id="0">
    <w:p w:rsidR="00BC3CCB" w:rsidRDefault="00BC3CCB" w:rsidP="00BE4551">
      <w:pPr>
        <w:spacing w:after="0" w:line="240" w:lineRule="auto"/>
      </w:pPr>
      <w:r>
        <w:continuationSeparator/>
      </w:r>
    </w:p>
  </w:endnote>
  <w:endnote w:type="continuationNotice" w:id="1">
    <w:p w:rsidR="00BC3CCB" w:rsidRDefault="00BC3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Default="00BC3CCB">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C3CCB" w:rsidRPr="00A1776F" w:rsidRDefault="00BC3CC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C3CCB" w:rsidRPr="0032691D" w:rsidRDefault="00BC3CCB" w:rsidP="00773C33">
            <w:pPr>
              <w:pStyle w:val="aff6"/>
              <w:jc w:val="right"/>
            </w:pPr>
            <w:r w:rsidRPr="00756D44">
              <w:rPr>
                <w:bCs/>
              </w:rPr>
              <w:fldChar w:fldCharType="begin"/>
            </w:r>
            <w:r w:rsidRPr="00756D44">
              <w:rPr>
                <w:bCs/>
              </w:rPr>
              <w:instrText>PAGE</w:instrText>
            </w:r>
            <w:r w:rsidRPr="00756D44">
              <w:rPr>
                <w:bCs/>
              </w:rPr>
              <w:fldChar w:fldCharType="separate"/>
            </w:r>
            <w:r w:rsidR="00F05F7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Default="00BC3CCB">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C3CCB" w:rsidRPr="00A1776F" w:rsidRDefault="00BC3CC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05F7E">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C3CCB" w:rsidRPr="0032691D" w:rsidRDefault="00BC3CCB" w:rsidP="00773C33">
            <w:pPr>
              <w:pStyle w:val="aff6"/>
              <w:jc w:val="right"/>
            </w:pPr>
            <w:r w:rsidRPr="00756D44">
              <w:rPr>
                <w:bCs/>
              </w:rPr>
              <w:fldChar w:fldCharType="begin"/>
            </w:r>
            <w:r w:rsidRPr="00756D44">
              <w:rPr>
                <w:bCs/>
              </w:rPr>
              <w:instrText>PAGE</w:instrText>
            </w:r>
            <w:r w:rsidRPr="00756D44">
              <w:rPr>
                <w:bCs/>
              </w:rPr>
              <w:fldChar w:fldCharType="separate"/>
            </w:r>
            <w:r w:rsidR="00F05F7E">
              <w:rPr>
                <w:bCs/>
                <w:noProof/>
              </w:rPr>
              <w:t>36</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Pr="00744924" w:rsidRDefault="00BC3CCB" w:rsidP="00744924">
    <w:pPr>
      <w:pStyle w:val="aff6"/>
      <w:jc w:val="right"/>
    </w:pPr>
    <w:r w:rsidRPr="00756D44">
      <w:rPr>
        <w:bCs/>
      </w:rPr>
      <w:fldChar w:fldCharType="begin"/>
    </w:r>
    <w:r w:rsidRPr="00756D44">
      <w:rPr>
        <w:bCs/>
      </w:rPr>
      <w:instrText>PAGE</w:instrText>
    </w:r>
    <w:r w:rsidRPr="00756D44">
      <w:rPr>
        <w:bCs/>
      </w:rPr>
      <w:fldChar w:fldCharType="separate"/>
    </w:r>
    <w:r w:rsidR="00F05F7E">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CB" w:rsidRDefault="00BC3CCB" w:rsidP="00BE4551">
      <w:pPr>
        <w:spacing w:after="0" w:line="240" w:lineRule="auto"/>
      </w:pPr>
      <w:r>
        <w:separator/>
      </w:r>
    </w:p>
  </w:footnote>
  <w:footnote w:type="continuationSeparator" w:id="0">
    <w:p w:rsidR="00BC3CCB" w:rsidRDefault="00BC3CCB" w:rsidP="00BE4551">
      <w:pPr>
        <w:spacing w:after="0" w:line="240" w:lineRule="auto"/>
      </w:pPr>
      <w:r>
        <w:continuationSeparator/>
      </w:r>
    </w:p>
  </w:footnote>
  <w:footnote w:type="continuationNotice" w:id="1">
    <w:p w:rsidR="00BC3CCB" w:rsidRDefault="00BC3CCB">
      <w:pPr>
        <w:spacing w:after="0" w:line="240" w:lineRule="auto"/>
      </w:pPr>
    </w:p>
  </w:footnote>
  <w:footnote w:id="2">
    <w:p w:rsidR="00BC3CCB" w:rsidRDefault="00BC3CCB" w:rsidP="00B05663">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Default="00BC3CC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Pr="00EB5C02" w:rsidRDefault="00BC3CCB">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Pr="00EB5C02" w:rsidRDefault="00BC3CCB">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Default="00BC3CCB">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Pr="00EB5C02" w:rsidRDefault="00BC3CCB">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B" w:rsidRPr="00EB5C02" w:rsidRDefault="00BC3CCB">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10"/>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B61"/>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6B5D"/>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78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AF9"/>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948"/>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663"/>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3CCB"/>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CAC"/>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5F7E"/>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Paragraphe de liste1,lp1,SL_Абзац списка,List Paragraph,Содержание. 2 уровень,Use Case List Paragraph,Bullet 1,Средняя сетка 1 - Акцент 21,ТЗ список,Абзац списка литеральный,Маркер,A_маркированный_список"/>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Bullet List Знак,FooterText Знак,numbered Знак,Paragraphe de liste1 Знак,lp1 Знак,SL_Абзац списка Знак,List Paragraph Знак,Содержание. 2 уровень Знак,Use Case List Paragraph Знак,Bullet 1 Знак,Средняя сетка 1 - Акцент 21 Знак"/>
    <w:link w:val="af2"/>
    <w:uiPriority w:val="34"/>
    <w:qFormat/>
    <w:rsid w:val="00011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Paragraphe de liste1,lp1,SL_Абзац списка,List Paragraph,Содержание. 2 уровень,Use Case List Paragraph,Bullet 1,Средняя сетка 1 - Акцент 21,ТЗ список,Абзац списка литеральный,Маркер,A_маркированный_список"/>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Bullet List Знак,FooterText Знак,numbered Знак,Paragraphe de liste1 Знак,lp1 Знак,SL_Абзац списка Знак,List Paragraph Знак,Содержание. 2 уровень Знак,Use Case List Paragraph Знак,Bullet 1 Знак,Средняя сетка 1 - Акцент 21 Знак"/>
    <w:link w:val="af2"/>
    <w:uiPriority w:val="34"/>
    <w:qFormat/>
    <w:rsid w:val="0001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A244-1B9D-4CED-B446-BFA23FDD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18970</Words>
  <Characters>108132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2023-05-18T08:10:00Z</dcterms:created>
  <dcterms:modified xsi:type="dcterms:W3CDTF">2023-05-18T13:01:00Z</dcterms:modified>
</cp:coreProperties>
</file>