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9B" w:rsidRPr="00D2655B" w:rsidRDefault="0093379B" w:rsidP="0093379B">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93379B" w:rsidRPr="00D2655B" w:rsidTr="00355CC6">
        <w:tc>
          <w:tcPr>
            <w:tcW w:w="4786" w:type="dxa"/>
          </w:tcPr>
          <w:p w:rsidR="0093379B" w:rsidRPr="00D2655B" w:rsidRDefault="0093379B" w:rsidP="00355CC6">
            <w:pPr>
              <w:spacing w:after="0" w:line="240" w:lineRule="auto"/>
              <w:jc w:val="center"/>
              <w:rPr>
                <w:rFonts w:ascii="Times New Roman" w:hAnsi="Times New Roman"/>
                <w:sz w:val="20"/>
                <w:szCs w:val="20"/>
              </w:rPr>
            </w:pPr>
          </w:p>
        </w:tc>
        <w:tc>
          <w:tcPr>
            <w:tcW w:w="5153" w:type="dxa"/>
          </w:tcPr>
          <w:p w:rsidR="0093379B" w:rsidRPr="00D2655B" w:rsidRDefault="0093379B" w:rsidP="00355CC6">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93379B" w:rsidRPr="00D2655B" w:rsidTr="00355CC6">
        <w:tc>
          <w:tcPr>
            <w:tcW w:w="4786" w:type="dxa"/>
          </w:tcPr>
          <w:p w:rsidR="0093379B" w:rsidRPr="00D2655B" w:rsidRDefault="0093379B" w:rsidP="00355CC6">
            <w:pPr>
              <w:spacing w:after="0" w:line="240" w:lineRule="auto"/>
              <w:jc w:val="center"/>
              <w:rPr>
                <w:rFonts w:ascii="Times New Roman" w:hAnsi="Times New Roman"/>
                <w:sz w:val="20"/>
                <w:szCs w:val="20"/>
              </w:rPr>
            </w:pPr>
          </w:p>
        </w:tc>
        <w:tc>
          <w:tcPr>
            <w:tcW w:w="5153" w:type="dxa"/>
          </w:tcPr>
          <w:p w:rsidR="0093379B" w:rsidRPr="00D2655B" w:rsidRDefault="0093379B" w:rsidP="00355CC6">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93379B" w:rsidRPr="00D2655B" w:rsidRDefault="0093379B" w:rsidP="00355CC6">
            <w:pPr>
              <w:spacing w:after="0" w:line="240" w:lineRule="auto"/>
              <w:ind w:hanging="4"/>
              <w:jc w:val="center"/>
              <w:rPr>
                <w:rFonts w:ascii="Times New Roman" w:hAnsi="Times New Roman"/>
                <w:sz w:val="20"/>
                <w:szCs w:val="20"/>
              </w:rPr>
            </w:pPr>
          </w:p>
        </w:tc>
      </w:tr>
      <w:tr w:rsidR="0093379B" w:rsidRPr="00D2655B" w:rsidTr="00355CC6">
        <w:tc>
          <w:tcPr>
            <w:tcW w:w="4786" w:type="dxa"/>
          </w:tcPr>
          <w:p w:rsidR="0093379B" w:rsidRPr="00D2655B" w:rsidRDefault="0093379B" w:rsidP="00355CC6">
            <w:pPr>
              <w:spacing w:after="0" w:line="240" w:lineRule="auto"/>
              <w:jc w:val="center"/>
              <w:rPr>
                <w:rFonts w:ascii="Times New Roman" w:hAnsi="Times New Roman"/>
                <w:sz w:val="20"/>
                <w:szCs w:val="20"/>
              </w:rPr>
            </w:pPr>
          </w:p>
        </w:tc>
        <w:tc>
          <w:tcPr>
            <w:tcW w:w="5153" w:type="dxa"/>
          </w:tcPr>
          <w:p w:rsidR="0093379B" w:rsidRPr="00D2655B" w:rsidRDefault="0093379B" w:rsidP="00355CC6">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93379B" w:rsidRPr="00D2655B" w:rsidRDefault="0056460B" w:rsidP="00355CC6">
            <w:pPr>
              <w:spacing w:after="0" w:line="240" w:lineRule="auto"/>
              <w:jc w:val="center"/>
              <w:rPr>
                <w:rFonts w:ascii="Times New Roman" w:hAnsi="Times New Roman"/>
                <w:sz w:val="20"/>
                <w:szCs w:val="20"/>
              </w:rPr>
            </w:pPr>
            <w:r>
              <w:rPr>
                <w:rFonts w:ascii="Times New Roman" w:hAnsi="Times New Roman"/>
                <w:sz w:val="20"/>
                <w:szCs w:val="20"/>
              </w:rPr>
              <w:t>16.06.2023</w:t>
            </w:r>
          </w:p>
        </w:tc>
      </w:tr>
    </w:tbl>
    <w:p w:rsidR="0093379B" w:rsidRPr="00D2655B" w:rsidRDefault="0093379B" w:rsidP="0093379B">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0605-2023-00100</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Комплект деталей</w:t>
      </w: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2655B" w:rsidRDefault="0093379B" w:rsidP="0093379B">
      <w:pPr>
        <w:pStyle w:val="a"/>
        <w:numPr>
          <w:ilvl w:val="0"/>
          <w:numId w:val="0"/>
        </w:numPr>
        <w:spacing w:before="240"/>
        <w:jc w:val="center"/>
        <w:rPr>
          <w:rFonts w:ascii="Times New Roman" w:hAnsi="Times New Roman"/>
          <w:sz w:val="20"/>
          <w:szCs w:val="20"/>
        </w:rPr>
      </w:pPr>
    </w:p>
    <w:p w:rsidR="0093379B" w:rsidRPr="00D45CF5" w:rsidRDefault="0093379B" w:rsidP="0093379B">
      <w:pPr>
        <w:pStyle w:val="a"/>
        <w:numPr>
          <w:ilvl w:val="0"/>
          <w:numId w:val="0"/>
        </w:numPr>
        <w:spacing w:before="240"/>
        <w:jc w:val="center"/>
        <w:rPr>
          <w:rFonts w:ascii="Times New Roman" w:hAnsi="Times New Roman"/>
          <w:sz w:val="20"/>
          <w:szCs w:val="20"/>
          <w:u w:val="single"/>
        </w:rPr>
        <w:sectPr w:rsidR="0093379B"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93379B" w:rsidRPr="00CF4BBB" w:rsidRDefault="0093379B" w:rsidP="0093379B">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93379B" w:rsidRPr="00CF4BBB" w:rsidRDefault="0093379B" w:rsidP="0093379B">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43" w:history="1">
        <w:r w:rsidR="0093379B" w:rsidRPr="00CF4BBB">
          <w:rPr>
            <w:rStyle w:val="affa"/>
            <w:rFonts w:ascii="Times New Roman" w:hAnsi="Times New Roman"/>
            <w:sz w:val="20"/>
          </w:rPr>
          <w:t>2.</w:t>
        </w:r>
        <w:r w:rsidR="0093379B" w:rsidRPr="00CF4BBB">
          <w:rPr>
            <w:rFonts w:ascii="Times New Roman" w:eastAsiaTheme="minorEastAsia" w:hAnsi="Times New Roman"/>
            <w:sz w:val="20"/>
          </w:rPr>
          <w:tab/>
        </w:r>
        <w:r w:rsidR="0093379B" w:rsidRPr="00CF4BBB">
          <w:rPr>
            <w:rStyle w:val="affa"/>
            <w:rFonts w:ascii="Times New Roman" w:hAnsi="Times New Roman"/>
            <w:sz w:val="20"/>
          </w:rPr>
          <w:t>ТЕРМИНЫ И ОПРЕДЕЛЕНИЯ</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_Toc77843543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4</w:t>
        </w:r>
        <w:r w:rsidR="0093379B" w:rsidRPr="00CF4BBB">
          <w:rPr>
            <w:rFonts w:ascii="Times New Roman" w:hAnsi="Times New Roman"/>
            <w:webHidden/>
            <w:sz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44" w:history="1">
        <w:r w:rsidR="0093379B" w:rsidRPr="00CF4BBB">
          <w:rPr>
            <w:rStyle w:val="affa"/>
            <w:rFonts w:ascii="Times New Roman" w:hAnsi="Times New Roman"/>
            <w:sz w:val="20"/>
          </w:rPr>
          <w:t>3.</w:t>
        </w:r>
        <w:r w:rsidR="0093379B" w:rsidRPr="00CF4BBB">
          <w:rPr>
            <w:rFonts w:ascii="Times New Roman" w:eastAsiaTheme="minorEastAsia" w:hAnsi="Times New Roman"/>
            <w:sz w:val="20"/>
          </w:rPr>
          <w:tab/>
        </w:r>
        <w:r w:rsidR="0093379B" w:rsidRPr="00CF4BBB">
          <w:rPr>
            <w:rStyle w:val="affa"/>
            <w:rFonts w:ascii="Times New Roman" w:hAnsi="Times New Roman"/>
            <w:sz w:val="20"/>
          </w:rPr>
          <w:t>ОБЩИЕ ПОЛОЖЕНИЯ</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_Toc77843544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6</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45" w:history="1">
        <w:r w:rsidR="0093379B" w:rsidRPr="00CF4BBB">
          <w:rPr>
            <w:rStyle w:val="affa"/>
            <w:rFonts w:ascii="Times New Roman" w:hAnsi="Times New Roman"/>
            <w:sz w:val="20"/>
            <w:szCs w:val="20"/>
          </w:rPr>
          <w:t>3.1</w:t>
        </w:r>
        <w:r w:rsidR="0093379B" w:rsidRPr="00CF4BBB">
          <w:rPr>
            <w:rFonts w:ascii="Times New Roman" w:hAnsi="Times New Roman"/>
            <w:sz w:val="20"/>
            <w:szCs w:val="20"/>
          </w:rPr>
          <w:tab/>
        </w:r>
        <w:r w:rsidR="0093379B" w:rsidRPr="00CF4BBB">
          <w:rPr>
            <w:rStyle w:val="affa"/>
            <w:rFonts w:ascii="Times New Roman" w:hAnsi="Times New Roman"/>
            <w:sz w:val="20"/>
            <w:szCs w:val="20"/>
          </w:rPr>
          <w:t>Общие сведения о процедуре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_Toc77843545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6</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46" w:history="1">
        <w:r w:rsidR="0093379B" w:rsidRPr="00CF4BBB">
          <w:rPr>
            <w:rStyle w:val="affa"/>
            <w:rFonts w:ascii="Times New Roman" w:hAnsi="Times New Roman"/>
            <w:sz w:val="20"/>
            <w:szCs w:val="20"/>
          </w:rPr>
          <w:t>3.2</w:t>
        </w:r>
        <w:r w:rsidR="0093379B" w:rsidRPr="00CF4BBB">
          <w:rPr>
            <w:rFonts w:ascii="Times New Roman" w:hAnsi="Times New Roman"/>
            <w:sz w:val="20"/>
            <w:szCs w:val="20"/>
          </w:rPr>
          <w:tab/>
        </w:r>
        <w:r w:rsidR="0093379B" w:rsidRPr="00CF4BBB">
          <w:rPr>
            <w:rStyle w:val="affa"/>
            <w:rFonts w:ascii="Times New Roman" w:hAnsi="Times New Roman"/>
            <w:sz w:val="20"/>
            <w:szCs w:val="20"/>
          </w:rPr>
          <w:t>Правовой статус процедуры и документов</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_Toc77843546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6</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47" w:history="1">
        <w:r w:rsidR="0093379B" w:rsidRPr="00CF4BBB">
          <w:rPr>
            <w:rStyle w:val="affa"/>
            <w:rFonts w:ascii="Times New Roman" w:hAnsi="Times New Roman"/>
            <w:sz w:val="20"/>
            <w:szCs w:val="20"/>
          </w:rPr>
          <w:t>3.3</w:t>
        </w:r>
        <w:r w:rsidR="0093379B" w:rsidRPr="00CF4BBB">
          <w:rPr>
            <w:rFonts w:ascii="Times New Roman" w:hAnsi="Times New Roman"/>
            <w:sz w:val="20"/>
            <w:szCs w:val="20"/>
          </w:rPr>
          <w:tab/>
        </w:r>
        <w:r w:rsidR="0093379B" w:rsidRPr="00CF4BBB">
          <w:rPr>
            <w:rStyle w:val="affa"/>
            <w:rFonts w:ascii="Times New Roman" w:hAnsi="Times New Roman"/>
            <w:sz w:val="20"/>
            <w:szCs w:val="20"/>
          </w:rPr>
          <w:t>Особые положения в связи с проведением закупки в открытой форме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_Toc77843547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7</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48" w:history="1">
        <w:r w:rsidR="0093379B" w:rsidRPr="00CF4BBB">
          <w:rPr>
            <w:rStyle w:val="affa"/>
            <w:rFonts w:ascii="Times New Roman" w:hAnsi="Times New Roman"/>
            <w:sz w:val="20"/>
            <w:szCs w:val="20"/>
          </w:rPr>
          <w:t>3.4</w:t>
        </w:r>
        <w:r w:rsidR="0093379B" w:rsidRPr="00CF4BBB">
          <w:rPr>
            <w:rFonts w:ascii="Times New Roman" w:hAnsi="Times New Roman"/>
            <w:sz w:val="20"/>
            <w:szCs w:val="20"/>
          </w:rPr>
          <w:tab/>
        </w:r>
        <w:r w:rsidR="0093379B" w:rsidRPr="00CF4BBB">
          <w:rPr>
            <w:rStyle w:val="affa"/>
            <w:rFonts w:ascii="Times New Roman" w:hAnsi="Times New Roman"/>
            <w:sz w:val="20"/>
            <w:szCs w:val="20"/>
          </w:rPr>
          <w:t>Особые положения в связи с проведением закупки в электронной форме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_Toc77843548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7</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49" w:history="1">
        <w:r w:rsidR="0093379B" w:rsidRPr="00CF4BBB">
          <w:rPr>
            <w:rStyle w:val="affa"/>
            <w:rFonts w:ascii="Times New Roman" w:hAnsi="Times New Roman"/>
            <w:sz w:val="20"/>
            <w:szCs w:val="20"/>
          </w:rPr>
          <w:t>3.5</w:t>
        </w:r>
        <w:r w:rsidR="0093379B" w:rsidRPr="00CF4BBB">
          <w:rPr>
            <w:rFonts w:ascii="Times New Roman" w:hAnsi="Times New Roman"/>
            <w:sz w:val="20"/>
            <w:szCs w:val="20"/>
          </w:rPr>
          <w:tab/>
        </w:r>
        <w:r w:rsidR="0093379B" w:rsidRPr="00CF4BBB">
          <w:rPr>
            <w:rStyle w:val="affa"/>
            <w:rFonts w:ascii="Times New Roman" w:hAnsi="Times New Roman"/>
            <w:sz w:val="20"/>
            <w:szCs w:val="20"/>
          </w:rPr>
          <w:t>Обжалование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_Toc77843549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8</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50" w:history="1">
        <w:r w:rsidR="0093379B" w:rsidRPr="00CF4BBB">
          <w:rPr>
            <w:rStyle w:val="affa"/>
            <w:rFonts w:ascii="Times New Roman" w:hAnsi="Times New Roman"/>
            <w:sz w:val="20"/>
          </w:rPr>
          <w:t>4.</w:t>
        </w:r>
        <w:r w:rsidR="0093379B" w:rsidRPr="00CF4BBB">
          <w:rPr>
            <w:rFonts w:ascii="Times New Roman" w:eastAsiaTheme="minorEastAsia" w:hAnsi="Times New Roman"/>
            <w:sz w:val="20"/>
          </w:rPr>
          <w:tab/>
        </w:r>
        <w:r w:rsidR="0093379B" w:rsidRPr="00CF4BBB">
          <w:rPr>
            <w:rStyle w:val="affa"/>
            <w:rFonts w:ascii="Times New Roman" w:hAnsi="Times New Roman"/>
            <w:sz w:val="20"/>
          </w:rPr>
          <w:t>ПОРЯДОК ПРОВЕДЕНИЯ ЗАКУПКИ</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_Toc77843550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10</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51" w:history="1">
        <w:r w:rsidR="0093379B" w:rsidRPr="00CF4BBB">
          <w:rPr>
            <w:rStyle w:val="affa"/>
            <w:rFonts w:ascii="Times New Roman" w:eastAsiaTheme="majorEastAsia" w:hAnsi="Times New Roman"/>
            <w:sz w:val="20"/>
            <w:szCs w:val="20"/>
          </w:rPr>
          <w:t>4.1</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Общий порядок проведения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_Toc77843551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10</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2" w:history="1">
        <w:r w:rsidR="0093379B" w:rsidRPr="00CF4BBB">
          <w:rPr>
            <w:rStyle w:val="affa"/>
            <w:rFonts w:ascii="Times New Roman" w:eastAsiaTheme="majorEastAsia" w:hAnsi="Times New Roman"/>
            <w:sz w:val="20"/>
            <w:szCs w:val="20"/>
          </w:rPr>
          <w:t>4.2</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Официальное размещение извещения</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_Toc77843552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10</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3" w:history="1">
        <w:r w:rsidR="0093379B" w:rsidRPr="00CF4BBB">
          <w:rPr>
            <w:rStyle w:val="affa"/>
            <w:rFonts w:ascii="Times New Roman" w:eastAsiaTheme="majorEastAsia" w:hAnsi="Times New Roman"/>
            <w:sz w:val="20"/>
            <w:szCs w:val="20"/>
          </w:rPr>
          <w:t>4.3</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Разъяснение извещения</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_Toc77843553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10</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4" w:history="1">
        <w:r w:rsidR="0093379B" w:rsidRPr="00CF4BBB">
          <w:rPr>
            <w:rStyle w:val="affa"/>
            <w:rFonts w:ascii="Times New Roman" w:eastAsiaTheme="majorEastAsia" w:hAnsi="Times New Roman"/>
            <w:sz w:val="20"/>
            <w:szCs w:val="20"/>
          </w:rPr>
          <w:t>4.4</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Внесение изменений в извещение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_Toc77843554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11</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5" w:history="1">
        <w:r w:rsidR="0093379B" w:rsidRPr="00CF4BBB">
          <w:rPr>
            <w:rStyle w:val="affa"/>
            <w:rFonts w:ascii="Times New Roman" w:eastAsiaTheme="majorEastAsia" w:hAnsi="Times New Roman"/>
            <w:sz w:val="20"/>
            <w:szCs w:val="20"/>
          </w:rPr>
          <w:t>4.5</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Общие требования к заявке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_Toc77843555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11</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6" w:history="1">
        <w:r w:rsidR="0093379B" w:rsidRPr="00CF4BBB">
          <w:rPr>
            <w:rStyle w:val="affa"/>
            <w:rFonts w:ascii="Times New Roman" w:eastAsiaTheme="majorEastAsia" w:hAnsi="Times New Roman"/>
            <w:sz w:val="20"/>
            <w:szCs w:val="20"/>
          </w:rPr>
          <w:t>4.6</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Требования к описанию продукции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_Toc77843556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12</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7" w:history="1">
        <w:r w:rsidR="0093379B" w:rsidRPr="00CF4BBB">
          <w:rPr>
            <w:rStyle w:val="affa"/>
            <w:rFonts w:ascii="Times New Roman" w:eastAsiaTheme="majorEastAsia" w:hAnsi="Times New Roman"/>
            <w:sz w:val="20"/>
            <w:szCs w:val="20"/>
          </w:rPr>
          <w:t>4.7</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Начальная (максимальная) цена договора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_Toc77843557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12</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8" w:history="1">
        <w:r w:rsidR="0093379B" w:rsidRPr="00CF4BBB">
          <w:rPr>
            <w:rStyle w:val="affa"/>
            <w:rFonts w:ascii="Times New Roman" w:hAnsi="Times New Roman"/>
            <w:sz w:val="20"/>
            <w:szCs w:val="20"/>
          </w:rPr>
          <w:t>4.8</w:t>
        </w:r>
        <w:r w:rsidR="0093379B" w:rsidRPr="00CF4BBB">
          <w:rPr>
            <w:rFonts w:ascii="Times New Roman" w:hAnsi="Times New Roman"/>
            <w:sz w:val="20"/>
            <w:szCs w:val="20"/>
          </w:rPr>
          <w:tab/>
        </w:r>
        <w:r w:rsidR="0093379B" w:rsidRPr="00CF4BBB">
          <w:rPr>
            <w:rStyle w:val="affa"/>
            <w:rFonts w:ascii="Times New Roman" w:hAnsi="Times New Roman"/>
            <w:sz w:val="20"/>
            <w:szCs w:val="20"/>
          </w:rPr>
          <w:t>Обеспечение заявки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_Toc77843558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12</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59" w:history="1">
        <w:r w:rsidR="0093379B" w:rsidRPr="00CF4BBB">
          <w:rPr>
            <w:rStyle w:val="affa"/>
            <w:rFonts w:ascii="Times New Roman" w:eastAsiaTheme="majorEastAsia" w:hAnsi="Times New Roman"/>
            <w:sz w:val="20"/>
            <w:szCs w:val="20"/>
          </w:rPr>
          <w:t>4.9</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Подача заявок</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_Toc77843559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13</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0" w:history="1">
        <w:r w:rsidR="0093379B" w:rsidRPr="00CF4BBB">
          <w:rPr>
            <w:rStyle w:val="affa"/>
            <w:rFonts w:ascii="Times New Roman" w:hAnsi="Times New Roman"/>
            <w:sz w:val="20"/>
            <w:szCs w:val="20"/>
          </w:rPr>
          <w:t>4.10</w:t>
        </w:r>
        <w:r w:rsidR="0093379B" w:rsidRPr="00CF4BBB">
          <w:rPr>
            <w:rFonts w:ascii="Times New Roman" w:hAnsi="Times New Roman"/>
            <w:sz w:val="20"/>
            <w:szCs w:val="20"/>
          </w:rPr>
          <w:tab/>
        </w:r>
        <w:r w:rsidR="0093379B" w:rsidRPr="00CF4BBB">
          <w:rPr>
            <w:rStyle w:val="affa"/>
            <w:rFonts w:ascii="Times New Roman" w:hAnsi="Times New Roman"/>
            <w:sz w:val="20"/>
            <w:szCs w:val="20"/>
          </w:rPr>
          <w:t>Изменение или отзыв заявки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_Toc77843560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14</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1" w:history="1">
        <w:r w:rsidR="0093379B" w:rsidRPr="00CF4BBB">
          <w:rPr>
            <w:rStyle w:val="affa"/>
            <w:rFonts w:ascii="Times New Roman" w:eastAsiaTheme="majorEastAsia" w:hAnsi="Times New Roman"/>
            <w:sz w:val="20"/>
            <w:szCs w:val="20"/>
          </w:rPr>
          <w:t>4.11</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Открытие доступа к заявкам</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_Toc77843561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14</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2" w:history="1">
        <w:r w:rsidR="0093379B" w:rsidRPr="00CF4BBB">
          <w:rPr>
            <w:rStyle w:val="affa"/>
            <w:rFonts w:ascii="Times New Roman" w:eastAsiaTheme="majorEastAsia" w:hAnsi="Times New Roman"/>
            <w:sz w:val="20"/>
            <w:szCs w:val="20"/>
          </w:rPr>
          <w:t>4.12</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_Toc77843562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14</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3" w:history="1">
        <w:r w:rsidR="0093379B" w:rsidRPr="00CF4BBB">
          <w:rPr>
            <w:rStyle w:val="affa"/>
            <w:rFonts w:ascii="Times New Roman" w:eastAsiaTheme="majorEastAsia" w:hAnsi="Times New Roman"/>
            <w:sz w:val="20"/>
            <w:szCs w:val="20"/>
          </w:rPr>
          <w:t>4.13</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Переторжка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_Toc77843563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16</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4" w:history="1">
        <w:r w:rsidR="0093379B" w:rsidRPr="00CF4BBB">
          <w:rPr>
            <w:rStyle w:val="affa"/>
            <w:rFonts w:ascii="Times New Roman" w:eastAsiaTheme="majorEastAsia" w:hAnsi="Times New Roman"/>
            <w:sz w:val="20"/>
            <w:szCs w:val="20"/>
          </w:rPr>
          <w:t>4.14</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_Toc77843564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17</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5" w:history="1">
        <w:r w:rsidR="0093379B" w:rsidRPr="00CF4BBB">
          <w:rPr>
            <w:rStyle w:val="affa"/>
            <w:rFonts w:ascii="Times New Roman" w:eastAsiaTheme="majorEastAsia" w:hAnsi="Times New Roman"/>
            <w:sz w:val="20"/>
            <w:szCs w:val="20"/>
          </w:rPr>
          <w:t>4.15</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Отмена закупки / определения поставщика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_Toc77843565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19</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6" w:history="1">
        <w:r w:rsidR="0093379B" w:rsidRPr="00CF4BBB">
          <w:rPr>
            <w:rStyle w:val="affa"/>
            <w:rFonts w:ascii="Times New Roman" w:eastAsiaTheme="majorEastAsia" w:hAnsi="Times New Roman"/>
            <w:sz w:val="20"/>
            <w:szCs w:val="20"/>
          </w:rPr>
          <w:t>4.16</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Постквалификация</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_Toc77843566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19</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7" w:history="1">
        <w:r w:rsidR="0093379B" w:rsidRPr="00CF4BBB">
          <w:rPr>
            <w:rStyle w:val="affa"/>
            <w:rFonts w:ascii="Times New Roman" w:eastAsiaTheme="majorEastAsia" w:hAnsi="Times New Roman"/>
            <w:sz w:val="20"/>
            <w:szCs w:val="20"/>
          </w:rPr>
          <w:t>4.17</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Антидемпинговые меры при проведении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_Toc77843567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20</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8" w:history="1">
        <w:r w:rsidR="0093379B" w:rsidRPr="00CF4BBB">
          <w:rPr>
            <w:rStyle w:val="affa"/>
            <w:rFonts w:ascii="Times New Roman" w:eastAsiaTheme="majorEastAsia" w:hAnsi="Times New Roman"/>
            <w:sz w:val="20"/>
            <w:szCs w:val="20"/>
          </w:rPr>
          <w:t>4.18</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Отстранение участника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_Toc77843568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20</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69" w:history="1">
        <w:r w:rsidR="0093379B" w:rsidRPr="00CF4BBB">
          <w:rPr>
            <w:rStyle w:val="affa"/>
            <w:rFonts w:ascii="Times New Roman" w:hAnsi="Times New Roman"/>
            <w:sz w:val="20"/>
            <w:szCs w:val="20"/>
          </w:rPr>
          <w:t>4.19</w:t>
        </w:r>
        <w:r w:rsidR="0093379B" w:rsidRPr="00CF4BBB">
          <w:rPr>
            <w:rFonts w:ascii="Times New Roman" w:hAnsi="Times New Roman"/>
            <w:sz w:val="20"/>
            <w:szCs w:val="20"/>
          </w:rPr>
          <w:tab/>
        </w:r>
        <w:r w:rsidR="0093379B" w:rsidRPr="00CF4BBB">
          <w:rPr>
            <w:rStyle w:val="affa"/>
            <w:rFonts w:ascii="Times New Roman" w:hAnsi="Times New Roman"/>
            <w:sz w:val="20"/>
            <w:szCs w:val="20"/>
          </w:rPr>
          <w:t>Преддоговорные переговоры</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_Toc77843569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21</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70" w:history="1">
        <w:r w:rsidR="0093379B" w:rsidRPr="00CF4BBB">
          <w:rPr>
            <w:rStyle w:val="affa"/>
            <w:rFonts w:ascii="Times New Roman" w:eastAsiaTheme="majorEastAsia" w:hAnsi="Times New Roman"/>
            <w:sz w:val="20"/>
            <w:szCs w:val="20"/>
          </w:rPr>
          <w:t>4.20</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Заключение договора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_Toc77843570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22</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71" w:history="1">
        <w:r w:rsidR="0093379B" w:rsidRPr="00CF4BBB">
          <w:rPr>
            <w:rStyle w:val="affa"/>
            <w:rFonts w:ascii="Times New Roman" w:eastAsiaTheme="majorEastAsia" w:hAnsi="Times New Roman"/>
            <w:sz w:val="20"/>
            <w:szCs w:val="20"/>
          </w:rPr>
          <w:t>4.21</w:t>
        </w:r>
        <w:r w:rsidR="0093379B" w:rsidRPr="00CF4BBB">
          <w:rPr>
            <w:rFonts w:ascii="Times New Roman" w:hAnsi="Times New Roman"/>
            <w:sz w:val="20"/>
            <w:szCs w:val="20"/>
          </w:rPr>
          <w:tab/>
        </w:r>
        <w:r w:rsidR="0093379B" w:rsidRPr="00CF4BBB">
          <w:rPr>
            <w:rStyle w:val="affa"/>
            <w:rFonts w:ascii="Times New Roman" w:eastAsiaTheme="majorEastAsia" w:hAnsi="Times New Roman"/>
            <w:sz w:val="20"/>
            <w:szCs w:val="20"/>
          </w:rPr>
          <w:t>Обеспечение исполнения договора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_Toc77843571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24</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72" w:history="1">
        <w:r w:rsidR="0093379B" w:rsidRPr="00CF4BBB">
          <w:rPr>
            <w:rStyle w:val="affa"/>
            <w:rFonts w:ascii="Times New Roman" w:hAnsi="Times New Roman"/>
            <w:sz w:val="20"/>
          </w:rPr>
          <w:t>5.</w:t>
        </w:r>
        <w:r w:rsidR="0093379B" w:rsidRPr="00CF4BBB">
          <w:rPr>
            <w:rFonts w:ascii="Times New Roman" w:eastAsiaTheme="minorEastAsia" w:hAnsi="Times New Roman"/>
            <w:sz w:val="20"/>
          </w:rPr>
          <w:tab/>
        </w:r>
        <w:r w:rsidR="0093379B" w:rsidRPr="00CF4BBB">
          <w:rPr>
            <w:rStyle w:val="affa"/>
            <w:rFonts w:ascii="Times New Roman" w:hAnsi="Times New Roman"/>
            <w:sz w:val="20"/>
          </w:rPr>
          <w:t>ТРЕБОВАНИЯ К УЧАСТНИКАМ ЗАКУПКИ</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_Toc77843572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27</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73" w:history="1">
        <w:r w:rsidR="0093379B" w:rsidRPr="00CF4BBB">
          <w:rPr>
            <w:rStyle w:val="affa"/>
            <w:rFonts w:ascii="Times New Roman" w:hAnsi="Times New Roman"/>
            <w:sz w:val="20"/>
            <w:szCs w:val="20"/>
          </w:rPr>
          <w:t>5.1</w:t>
        </w:r>
        <w:r w:rsidR="0093379B" w:rsidRPr="00CF4BBB">
          <w:rPr>
            <w:rFonts w:ascii="Times New Roman" w:hAnsi="Times New Roman"/>
            <w:sz w:val="20"/>
            <w:szCs w:val="20"/>
          </w:rPr>
          <w:tab/>
        </w:r>
        <w:r w:rsidR="0093379B" w:rsidRPr="00CF4BBB">
          <w:rPr>
            <w:rStyle w:val="affa"/>
            <w:rFonts w:ascii="Times New Roman" w:hAnsi="Times New Roman"/>
            <w:sz w:val="20"/>
            <w:szCs w:val="20"/>
          </w:rPr>
          <w:t>Общие требования к участникам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_Toc77843573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27</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74" w:history="1">
        <w:r w:rsidR="0093379B" w:rsidRPr="00CF4BBB">
          <w:rPr>
            <w:rStyle w:val="affa"/>
            <w:rFonts w:ascii="Times New Roman" w:eastAsiaTheme="majorEastAsia" w:hAnsi="Times New Roman"/>
            <w:sz w:val="20"/>
          </w:rPr>
          <w:t>6.</w:t>
        </w:r>
        <w:r w:rsidR="0093379B" w:rsidRPr="00CF4BBB">
          <w:rPr>
            <w:rFonts w:ascii="Times New Roman" w:eastAsiaTheme="minorEastAsia" w:hAnsi="Times New Roman"/>
            <w:sz w:val="20"/>
          </w:rPr>
          <w:tab/>
        </w:r>
        <w:r w:rsidR="0093379B" w:rsidRPr="00CF4BBB">
          <w:rPr>
            <w:rStyle w:val="affa"/>
            <w:rFonts w:ascii="Times New Roman" w:eastAsiaTheme="majorEastAsia" w:hAnsi="Times New Roman"/>
            <w:sz w:val="20"/>
          </w:rPr>
          <w:t>ИНФОРМАЦИОННАЯ КАРТА</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_Toc77843574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28</w:t>
        </w:r>
        <w:r w:rsidR="0093379B" w:rsidRPr="00CF4BBB">
          <w:rPr>
            <w:rFonts w:ascii="Times New Roman" w:hAnsi="Times New Roman"/>
            <w:webHidden/>
            <w:sz w:val="20"/>
          </w:rPr>
          <w:fldChar w:fldCharType="end"/>
        </w:r>
      </w:hyperlink>
    </w:p>
    <w:p w:rsidR="0093379B" w:rsidRPr="00CF4BBB" w:rsidRDefault="0056460B" w:rsidP="0093379B">
      <w:pPr>
        <w:pStyle w:val="2a"/>
        <w:tabs>
          <w:tab w:val="right" w:leader="dot" w:pos="9771"/>
        </w:tabs>
        <w:rPr>
          <w:rFonts w:ascii="Times New Roman" w:eastAsiaTheme="minorEastAsia" w:hAnsi="Times New Roman"/>
          <w:sz w:val="20"/>
        </w:rPr>
      </w:pPr>
      <w:hyperlink w:anchor="_Toc77843575" w:history="1">
        <w:r w:rsidR="0093379B" w:rsidRPr="00CF4BBB">
          <w:rPr>
            <w:rStyle w:val="affa"/>
            <w:rFonts w:ascii="Times New Roman" w:eastAsiaTheme="majorEastAsia" w:hAnsi="Times New Roman"/>
            <w:bCs/>
            <w:sz w:val="20"/>
          </w:rPr>
          <w:t>Приложение №1 к информационной карте</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_Toc77843575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32</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76" w:history="1">
        <w:r w:rsidR="0093379B" w:rsidRPr="00CF4BBB">
          <w:rPr>
            <w:rStyle w:val="affa"/>
            <w:rFonts w:ascii="Times New Roman" w:eastAsia="Times New Roman" w:hAnsi="Times New Roman"/>
            <w:b/>
            <w:sz w:val="20"/>
            <w:szCs w:val="20"/>
          </w:rPr>
          <w:t>ТРЕБОВАНИЯ К УЧАСТНИКАМ ЗАКУПКИ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_Toc77843576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32</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right" w:leader="dot" w:pos="9771"/>
        </w:tabs>
        <w:rPr>
          <w:rFonts w:ascii="Times New Roman" w:eastAsiaTheme="minorEastAsia" w:hAnsi="Times New Roman"/>
          <w:sz w:val="20"/>
        </w:rPr>
      </w:pPr>
      <w:hyperlink w:anchor="_Toc77843577" w:history="1">
        <w:r w:rsidR="0093379B" w:rsidRPr="00CF4BBB">
          <w:rPr>
            <w:rStyle w:val="affa"/>
            <w:rFonts w:ascii="Times New Roman" w:eastAsiaTheme="majorEastAsia" w:hAnsi="Times New Roman"/>
            <w:bCs/>
            <w:sz w:val="20"/>
          </w:rPr>
          <w:t>Приложение №2 к информационной карте</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_Toc77843577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34</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78" w:history="1">
        <w:r w:rsidR="0093379B" w:rsidRPr="00CF4BBB">
          <w:rPr>
            <w:rStyle w:val="affa"/>
            <w:rFonts w:ascii="Times New Roman" w:eastAsia="Times New Roman" w:hAnsi="Times New Roman"/>
            <w:b/>
            <w:sz w:val="20"/>
            <w:szCs w:val="20"/>
          </w:rPr>
          <w:t>ПОРЯДОК ОЦЕНКИ И СОПОСТАВЛЕНИЯ ЗАЯВОК</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_Toc77843578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34</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right" w:leader="dot" w:pos="9771"/>
        </w:tabs>
        <w:rPr>
          <w:rFonts w:ascii="Times New Roman" w:eastAsiaTheme="minorEastAsia" w:hAnsi="Times New Roman"/>
          <w:sz w:val="20"/>
        </w:rPr>
      </w:pPr>
      <w:hyperlink w:anchor="_Toc77843579" w:history="1">
        <w:r w:rsidR="0093379B" w:rsidRPr="00CF4BBB">
          <w:rPr>
            <w:rStyle w:val="affa"/>
            <w:rFonts w:ascii="Times New Roman" w:eastAsiaTheme="majorEastAsia" w:hAnsi="Times New Roman"/>
            <w:bCs/>
            <w:sz w:val="20"/>
          </w:rPr>
          <w:t>Приложение №3 к информационной карте</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_Toc77843579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35</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80" w:history="1">
        <w:r w:rsidR="0093379B" w:rsidRPr="00CF4BBB">
          <w:rPr>
            <w:rStyle w:val="affa"/>
            <w:rFonts w:ascii="Times New Roman" w:eastAsia="Times New Roman" w:hAnsi="Times New Roman"/>
            <w:b/>
            <w:sz w:val="20"/>
            <w:szCs w:val="20"/>
          </w:rPr>
          <w:t>ТРЕБОВАНИЯ К СОСТАВУ ЗАЯВКИ</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_Toc77843580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35</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right" w:leader="dot" w:pos="9771"/>
        </w:tabs>
        <w:rPr>
          <w:rFonts w:ascii="Times New Roman" w:eastAsiaTheme="minorEastAsia" w:hAnsi="Times New Roman"/>
          <w:sz w:val="20"/>
        </w:rPr>
      </w:pPr>
      <w:hyperlink w:anchor="_Toc77843581" w:history="1">
        <w:r w:rsidR="0093379B" w:rsidRPr="00CF4BBB">
          <w:rPr>
            <w:rStyle w:val="affa"/>
            <w:rFonts w:ascii="Times New Roman" w:eastAsiaTheme="majorEastAsia" w:hAnsi="Times New Roman"/>
            <w:bCs/>
            <w:sz w:val="20"/>
          </w:rPr>
          <w:t>Приложение №4 к информационной карте</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_Toc77843581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36</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82" w:history="1">
        <w:r w:rsidR="0093379B"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_Toc77843582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36</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83" w:history="1">
        <w:r w:rsidR="0093379B" w:rsidRPr="00CF4BBB">
          <w:rPr>
            <w:rStyle w:val="affa"/>
            <w:rFonts w:ascii="Times New Roman" w:eastAsiaTheme="majorEastAsia" w:hAnsi="Times New Roman"/>
            <w:sz w:val="20"/>
          </w:rPr>
          <w:t>7.</w:t>
        </w:r>
        <w:r w:rsidR="0093379B" w:rsidRPr="00CF4BBB">
          <w:rPr>
            <w:rFonts w:ascii="Times New Roman" w:eastAsiaTheme="minorEastAsia" w:hAnsi="Times New Roman"/>
            <w:sz w:val="20"/>
          </w:rPr>
          <w:tab/>
        </w:r>
        <w:r w:rsidR="0093379B" w:rsidRPr="00CF4BBB">
          <w:rPr>
            <w:rStyle w:val="affa"/>
            <w:rFonts w:ascii="Times New Roman" w:eastAsiaTheme="majorEastAsia" w:hAnsi="Times New Roman"/>
            <w:sz w:val="20"/>
          </w:rPr>
          <w:t>ОБРАЗЦЫ ФОРМ ДОКУМЕНТОВ, ВКЛЮЧАЕМЫХ В ЗАЯВКУ</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_Toc77843583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37</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84" w:history="1">
        <w:r w:rsidR="0093379B" w:rsidRPr="00CF4BBB">
          <w:rPr>
            <w:rStyle w:val="affa"/>
            <w:rFonts w:ascii="Times New Roman" w:hAnsi="Times New Roman"/>
            <w:sz w:val="20"/>
            <w:szCs w:val="20"/>
          </w:rPr>
          <w:t>7.1</w:t>
        </w:r>
        <w:r w:rsidR="0093379B" w:rsidRPr="00CF4BBB">
          <w:rPr>
            <w:rFonts w:ascii="Times New Roman" w:hAnsi="Times New Roman"/>
            <w:sz w:val="20"/>
            <w:szCs w:val="20"/>
          </w:rPr>
          <w:tab/>
        </w:r>
        <w:r w:rsidR="0093379B" w:rsidRPr="00CF4BBB">
          <w:rPr>
            <w:rStyle w:val="affa"/>
            <w:rFonts w:ascii="Times New Roman" w:hAnsi="Times New Roman"/>
            <w:sz w:val="20"/>
            <w:szCs w:val="20"/>
          </w:rPr>
          <w:t>Заявка (форма 1)</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_Toc77843584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37</w:t>
        </w:r>
        <w:r w:rsidR="0093379B" w:rsidRPr="00CF4BBB">
          <w:rPr>
            <w:rFonts w:ascii="Times New Roman" w:hAnsi="Times New Roman"/>
            <w:webHidden/>
            <w:sz w:val="20"/>
            <w:szCs w:val="20"/>
          </w:rPr>
          <w:fldChar w:fldCharType="end"/>
        </w:r>
      </w:hyperlink>
    </w:p>
    <w:p w:rsidR="0093379B" w:rsidRPr="00CF4BBB" w:rsidRDefault="0056460B" w:rsidP="0093379B">
      <w:pPr>
        <w:pStyle w:val="35"/>
        <w:rPr>
          <w:rFonts w:ascii="Times New Roman" w:hAnsi="Times New Roman"/>
          <w:sz w:val="20"/>
          <w:szCs w:val="20"/>
        </w:rPr>
      </w:pPr>
      <w:hyperlink w:anchor="_Toc77843585" w:history="1">
        <w:r w:rsidR="0093379B" w:rsidRPr="00CF4BBB">
          <w:rPr>
            <w:rStyle w:val="affa"/>
            <w:rFonts w:ascii="Times New Roman" w:hAnsi="Times New Roman"/>
            <w:sz w:val="20"/>
            <w:szCs w:val="20"/>
          </w:rPr>
          <w:t>7.2</w:t>
        </w:r>
        <w:r w:rsidR="0093379B" w:rsidRPr="00CF4BBB">
          <w:rPr>
            <w:rFonts w:ascii="Times New Roman" w:hAnsi="Times New Roman"/>
            <w:sz w:val="20"/>
            <w:szCs w:val="20"/>
          </w:rPr>
          <w:tab/>
        </w:r>
        <w:r w:rsidR="0093379B" w:rsidRPr="00CF4BBB">
          <w:rPr>
            <w:rStyle w:val="affa"/>
            <w:rFonts w:ascii="Times New Roman" w:hAnsi="Times New Roman"/>
            <w:sz w:val="20"/>
            <w:szCs w:val="20"/>
          </w:rPr>
          <w:t>Коммерческое предложение (форма 2)</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_Toc77843585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40</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86" w:history="1">
        <w:r w:rsidR="0093379B" w:rsidRPr="00CF4BBB">
          <w:rPr>
            <w:rStyle w:val="affa"/>
            <w:rFonts w:ascii="Times New Roman" w:hAnsi="Times New Roman"/>
            <w:snapToGrid w:val="0"/>
            <w:sz w:val="20"/>
          </w:rPr>
          <w:t>1.</w:t>
        </w:r>
        <w:r w:rsidR="0093379B" w:rsidRPr="00CF4BBB">
          <w:rPr>
            <w:rFonts w:ascii="Times New Roman" w:eastAsiaTheme="minorEastAsia" w:hAnsi="Times New Roman"/>
            <w:sz w:val="20"/>
          </w:rPr>
          <w:tab/>
        </w:r>
        <w:r w:rsidR="0093379B" w:rsidRPr="00CF4BBB">
          <w:rPr>
            <w:rStyle w:val="affa"/>
            <w:rFonts w:ascii="Times New Roman" w:hAnsi="Times New Roman"/>
            <w:snapToGrid w:val="0"/>
            <w:sz w:val="20"/>
          </w:rPr>
          <w:t>Спецификация поставляемого товара</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_Toc77843586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40</w:t>
        </w:r>
        <w:r w:rsidR="0093379B" w:rsidRPr="00CF4BBB">
          <w:rPr>
            <w:rFonts w:ascii="Times New Roman" w:hAnsi="Times New Roman"/>
            <w:webHidden/>
            <w:sz w:val="20"/>
          </w:rPr>
          <w:fldChar w:fldCharType="end"/>
        </w:r>
      </w:hyperlink>
    </w:p>
    <w:p w:rsidR="0093379B" w:rsidRPr="00CF4BBB" w:rsidRDefault="0056460B" w:rsidP="0093379B">
      <w:pPr>
        <w:pStyle w:val="35"/>
        <w:rPr>
          <w:rFonts w:ascii="Times New Roman" w:hAnsi="Times New Roman"/>
          <w:sz w:val="20"/>
          <w:szCs w:val="20"/>
        </w:rPr>
      </w:pPr>
      <w:hyperlink w:anchor="_Toc77843587" w:history="1">
        <w:r w:rsidR="0093379B" w:rsidRPr="00CF4BBB">
          <w:rPr>
            <w:rStyle w:val="affa"/>
            <w:rFonts w:ascii="Times New Roman" w:hAnsi="Times New Roman"/>
            <w:sz w:val="20"/>
            <w:szCs w:val="20"/>
          </w:rPr>
          <w:t>7.3</w:t>
        </w:r>
        <w:r w:rsidR="0093379B" w:rsidRPr="00CF4BBB">
          <w:rPr>
            <w:rFonts w:ascii="Times New Roman" w:hAnsi="Times New Roman"/>
            <w:sz w:val="20"/>
            <w:szCs w:val="20"/>
          </w:rPr>
          <w:tab/>
        </w:r>
        <w:r w:rsidR="0093379B" w:rsidRPr="00CF4BBB">
          <w:rPr>
            <w:rStyle w:val="affa"/>
            <w:rFonts w:ascii="Times New Roman" w:hAnsi="Times New Roman"/>
            <w:sz w:val="20"/>
            <w:szCs w:val="20"/>
          </w:rPr>
          <w:t>Техническое предложение (форма 3)</w:t>
        </w:r>
        <w:r w:rsidR="0093379B" w:rsidRPr="00CF4BBB">
          <w:rPr>
            <w:rFonts w:ascii="Times New Roman" w:hAnsi="Times New Roman"/>
            <w:webHidden/>
            <w:sz w:val="20"/>
            <w:szCs w:val="20"/>
          </w:rPr>
          <w:tab/>
        </w:r>
        <w:r w:rsidR="0093379B" w:rsidRPr="00CF4BBB">
          <w:rPr>
            <w:rFonts w:ascii="Times New Roman" w:hAnsi="Times New Roman"/>
            <w:webHidden/>
            <w:sz w:val="20"/>
            <w:szCs w:val="20"/>
          </w:rPr>
          <w:fldChar w:fldCharType="begin"/>
        </w:r>
        <w:r w:rsidR="0093379B" w:rsidRPr="00CF4BBB">
          <w:rPr>
            <w:rFonts w:ascii="Times New Roman" w:hAnsi="Times New Roman"/>
            <w:webHidden/>
            <w:sz w:val="20"/>
            <w:szCs w:val="20"/>
          </w:rPr>
          <w:instrText xml:space="preserve"> PAGEREF _Toc77843587 \h </w:instrText>
        </w:r>
        <w:r w:rsidR="0093379B" w:rsidRPr="00CF4BBB">
          <w:rPr>
            <w:rFonts w:ascii="Times New Roman" w:hAnsi="Times New Roman"/>
            <w:webHidden/>
            <w:sz w:val="20"/>
            <w:szCs w:val="20"/>
          </w:rPr>
        </w:r>
        <w:r w:rsidR="0093379B" w:rsidRPr="00CF4BBB">
          <w:rPr>
            <w:rFonts w:ascii="Times New Roman" w:hAnsi="Times New Roman"/>
            <w:webHidden/>
            <w:sz w:val="20"/>
            <w:szCs w:val="20"/>
          </w:rPr>
          <w:fldChar w:fldCharType="separate"/>
        </w:r>
        <w:r w:rsidR="0093379B">
          <w:rPr>
            <w:rFonts w:ascii="Times New Roman" w:hAnsi="Times New Roman"/>
            <w:webHidden/>
            <w:sz w:val="20"/>
            <w:szCs w:val="20"/>
          </w:rPr>
          <w:t>41</w:t>
        </w:r>
        <w:r w:rsidR="0093379B" w:rsidRPr="00CF4BBB">
          <w:rPr>
            <w:rFonts w:ascii="Times New Roman" w:hAnsi="Times New Roman"/>
            <w:webHidden/>
            <w:sz w:val="20"/>
            <w:szCs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88" w:history="1">
        <w:r w:rsidR="0093379B" w:rsidRPr="00CF4BBB">
          <w:rPr>
            <w:rStyle w:val="affa"/>
            <w:rFonts w:ascii="Times New Roman" w:hAnsi="Times New Roman"/>
            <w:sz w:val="20"/>
          </w:rPr>
          <w:t>8.</w:t>
        </w:r>
        <w:r w:rsidR="0093379B" w:rsidRPr="00CF4BBB">
          <w:rPr>
            <w:rFonts w:ascii="Times New Roman" w:eastAsiaTheme="minorEastAsia" w:hAnsi="Times New Roman"/>
            <w:sz w:val="20"/>
          </w:rPr>
          <w:tab/>
        </w:r>
        <w:r w:rsidR="0093379B" w:rsidRPr="00CF4BBB">
          <w:rPr>
            <w:rStyle w:val="affa"/>
            <w:rFonts w:ascii="Times New Roman" w:hAnsi="Times New Roman"/>
            <w:sz w:val="20"/>
          </w:rPr>
          <w:t>ПРОЕКТ ДОГОВОРА</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_Toc77843588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42</w:t>
        </w:r>
        <w:r w:rsidR="0093379B" w:rsidRPr="00CF4BBB">
          <w:rPr>
            <w:rFonts w:ascii="Times New Roman" w:hAnsi="Times New Roman"/>
            <w:webHidden/>
            <w:sz w:val="20"/>
          </w:rPr>
          <w:fldChar w:fldCharType="end"/>
        </w:r>
      </w:hyperlink>
    </w:p>
    <w:p w:rsidR="0093379B" w:rsidRPr="00CF4BBB" w:rsidRDefault="0056460B" w:rsidP="0093379B">
      <w:pPr>
        <w:pStyle w:val="2a"/>
        <w:tabs>
          <w:tab w:val="left" w:pos="1134"/>
          <w:tab w:val="right" w:leader="dot" w:pos="9771"/>
        </w:tabs>
        <w:rPr>
          <w:rFonts w:ascii="Times New Roman" w:eastAsiaTheme="minorEastAsia" w:hAnsi="Times New Roman"/>
          <w:sz w:val="20"/>
        </w:rPr>
      </w:pPr>
      <w:hyperlink w:anchor="_Toc77843589" w:history="1">
        <w:r w:rsidR="0093379B" w:rsidRPr="00CF4BBB">
          <w:rPr>
            <w:rStyle w:val="affa"/>
            <w:rFonts w:ascii="Times New Roman" w:hAnsi="Times New Roman"/>
            <w:sz w:val="20"/>
          </w:rPr>
          <w:t>9.</w:t>
        </w:r>
        <w:r w:rsidR="0093379B" w:rsidRPr="00CF4BBB">
          <w:rPr>
            <w:rFonts w:ascii="Times New Roman" w:eastAsiaTheme="minorEastAsia" w:hAnsi="Times New Roman"/>
            <w:sz w:val="20"/>
          </w:rPr>
          <w:tab/>
        </w:r>
        <w:r w:rsidR="0093379B" w:rsidRPr="00CF4BBB">
          <w:rPr>
            <w:rStyle w:val="affa"/>
            <w:rFonts w:ascii="Times New Roman" w:hAnsi="Times New Roman"/>
            <w:sz w:val="20"/>
          </w:rPr>
          <w:t>ТРЕБОВАНИЯ К ПРОДУКЦИИ (ПРЕДМЕТУ ЗАКУПКИ)</w:t>
        </w:r>
        <w:r w:rsidR="0093379B" w:rsidRPr="00CF4BBB">
          <w:rPr>
            <w:rFonts w:ascii="Times New Roman" w:hAnsi="Times New Roman"/>
            <w:webHidden/>
            <w:sz w:val="20"/>
          </w:rPr>
          <w:tab/>
        </w:r>
        <w:r w:rsidR="0093379B" w:rsidRPr="00CF4BBB">
          <w:rPr>
            <w:rFonts w:ascii="Times New Roman" w:hAnsi="Times New Roman"/>
            <w:webHidden/>
            <w:sz w:val="20"/>
          </w:rPr>
          <w:fldChar w:fldCharType="begin"/>
        </w:r>
        <w:r w:rsidR="0093379B" w:rsidRPr="00CF4BBB">
          <w:rPr>
            <w:rFonts w:ascii="Times New Roman" w:hAnsi="Times New Roman"/>
            <w:webHidden/>
            <w:sz w:val="20"/>
          </w:rPr>
          <w:instrText xml:space="preserve"> PAGEREF _Toc77843589 \h </w:instrText>
        </w:r>
        <w:r w:rsidR="0093379B" w:rsidRPr="00CF4BBB">
          <w:rPr>
            <w:rFonts w:ascii="Times New Roman" w:hAnsi="Times New Roman"/>
            <w:webHidden/>
            <w:sz w:val="20"/>
          </w:rPr>
        </w:r>
        <w:r w:rsidR="0093379B" w:rsidRPr="00CF4BBB">
          <w:rPr>
            <w:rFonts w:ascii="Times New Roman" w:hAnsi="Times New Roman"/>
            <w:webHidden/>
            <w:sz w:val="20"/>
          </w:rPr>
          <w:fldChar w:fldCharType="separate"/>
        </w:r>
        <w:r w:rsidR="0093379B">
          <w:rPr>
            <w:rFonts w:ascii="Times New Roman" w:hAnsi="Times New Roman"/>
            <w:webHidden/>
            <w:sz w:val="20"/>
          </w:rPr>
          <w:t>43</w:t>
        </w:r>
        <w:r w:rsidR="0093379B" w:rsidRPr="00CF4BBB">
          <w:rPr>
            <w:rFonts w:ascii="Times New Roman" w:hAnsi="Times New Roman"/>
            <w:webHidden/>
            <w:sz w:val="20"/>
          </w:rPr>
          <w:fldChar w:fldCharType="end"/>
        </w:r>
      </w:hyperlink>
    </w:p>
    <w:p w:rsidR="0093379B" w:rsidRPr="00D2655B" w:rsidRDefault="0093379B" w:rsidP="0093379B">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93379B" w:rsidRPr="00D2655B" w:rsidRDefault="0093379B" w:rsidP="0093379B">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93379B" w:rsidRPr="00D2655B" w:rsidRDefault="0093379B" w:rsidP="0093379B">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93379B" w:rsidRPr="0083490F" w:rsidRDefault="0093379B" w:rsidP="00355CC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3379B" w:rsidRPr="001857F5" w:rsidRDefault="0093379B" w:rsidP="00355CC6">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3379B" w:rsidRDefault="0093379B" w:rsidP="00355CC6">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93379B" w:rsidRPr="00D2655B" w:rsidTr="00355CC6">
        <w:tc>
          <w:tcPr>
            <w:tcW w:w="2235" w:type="dxa"/>
          </w:tcPr>
          <w:p w:rsidR="0093379B" w:rsidRDefault="0093379B" w:rsidP="00355CC6">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93379B" w:rsidRDefault="0093379B" w:rsidP="00355CC6">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93379B" w:rsidRPr="00D2655B" w:rsidTr="00355CC6">
        <w:tc>
          <w:tcPr>
            <w:tcW w:w="2235"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93379B" w:rsidRPr="00D2655B" w:rsidRDefault="0093379B" w:rsidP="00355CC6">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93379B" w:rsidRPr="00D2655B" w:rsidRDefault="0093379B" w:rsidP="0093379B">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3379B" w:rsidRPr="00D2655B" w:rsidRDefault="0093379B" w:rsidP="0093379B">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93379B" w:rsidRPr="00D2655B" w:rsidRDefault="0093379B" w:rsidP="0093379B">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3379B" w:rsidRPr="00D2655B" w:rsidRDefault="0093379B" w:rsidP="0093379B">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93379B" w:rsidRPr="00D2655B" w:rsidRDefault="0093379B" w:rsidP="0093379B">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3379B" w:rsidRPr="00D2655B" w:rsidRDefault="0093379B" w:rsidP="0093379B">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93379B" w:rsidRPr="00D2655B" w:rsidRDefault="0093379B" w:rsidP="0093379B">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3379B" w:rsidRPr="00D2655B" w:rsidRDefault="0093379B" w:rsidP="0093379B">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93379B" w:rsidRPr="00D2655B" w:rsidRDefault="0093379B" w:rsidP="0093379B">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93379B" w:rsidRPr="00D2655B" w:rsidRDefault="0093379B" w:rsidP="0093379B">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Участники обязаны самостоятельно отслеживать официально размещенные разъяснения и изменения извещения, а также информацию о принятых входе процедуры закупки решениях ЗК.</w:t>
      </w:r>
    </w:p>
    <w:p w:rsidR="0093379B" w:rsidRPr="00D2655B" w:rsidRDefault="0093379B" w:rsidP="0093379B">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3379B" w:rsidRPr="00D2655B" w:rsidRDefault="0093379B" w:rsidP="0093379B">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93379B" w:rsidRPr="00D2655B" w:rsidRDefault="0093379B" w:rsidP="0093379B">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93379B" w:rsidRPr="00D2655B" w:rsidRDefault="0093379B" w:rsidP="0093379B">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93379B" w:rsidRPr="00D2655B" w:rsidRDefault="0093379B" w:rsidP="0093379B">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93379B" w:rsidRPr="00D2655B" w:rsidRDefault="0093379B" w:rsidP="0093379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93379B" w:rsidRPr="00D2655B" w:rsidRDefault="0093379B" w:rsidP="0093379B">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93379B" w:rsidRPr="00D2655B" w:rsidRDefault="0093379B" w:rsidP="0093379B">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93379B" w:rsidRPr="00D2655B" w:rsidRDefault="0093379B" w:rsidP="0093379B">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93379B" w:rsidRPr="00D2655B" w:rsidRDefault="0093379B" w:rsidP="0093379B">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93379B" w:rsidRPr="00D2655B" w:rsidRDefault="0093379B" w:rsidP="0093379B">
      <w:pPr>
        <w:pStyle w:val="4"/>
        <w:rPr>
          <w:rFonts w:ascii="Times New Roman" w:hAnsi="Times New Roman"/>
          <w:sz w:val="20"/>
          <w:szCs w:val="20"/>
        </w:rPr>
      </w:pPr>
      <w:bookmarkStart w:id="54" w:name="_Ref502069461"/>
      <w:r w:rsidRPr="00D2655B">
        <w:rPr>
          <w:rFonts w:ascii="Times New Roman" w:hAnsi="Times New Roman"/>
          <w:sz w:val="20"/>
          <w:szCs w:val="20"/>
        </w:rPr>
        <w:t>В рамках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93379B" w:rsidRPr="00D2655B" w:rsidRDefault="0093379B" w:rsidP="0093379B">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93379B" w:rsidRPr="00D2655B" w:rsidRDefault="0093379B" w:rsidP="0093379B">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93379B" w:rsidRPr="00D2655B" w:rsidRDefault="0093379B" w:rsidP="0093379B">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93379B" w:rsidRPr="00D2655B" w:rsidRDefault="0093379B" w:rsidP="0093379B">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93379B" w:rsidRPr="00D2655B" w:rsidRDefault="0093379B" w:rsidP="0093379B">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93379B" w:rsidRPr="00D2655B" w:rsidRDefault="0093379B" w:rsidP="0093379B">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93379B" w:rsidRPr="00D2655B" w:rsidRDefault="0093379B" w:rsidP="0093379B">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93379B" w:rsidRPr="00D2655B" w:rsidRDefault="0093379B" w:rsidP="0093379B">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93379B" w:rsidRPr="00D2655B" w:rsidRDefault="0093379B" w:rsidP="0093379B">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54"/>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3379B" w:rsidRPr="00D2655B" w:rsidRDefault="0093379B" w:rsidP="0093379B">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93379B" w:rsidRPr="00D2655B" w:rsidRDefault="0093379B" w:rsidP="0093379B">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93379B" w:rsidRPr="00D2655B" w:rsidRDefault="0093379B" w:rsidP="0093379B">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3379B" w:rsidRPr="00D2655B" w:rsidRDefault="0093379B" w:rsidP="0093379B">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3379B" w:rsidRPr="00D2655B" w:rsidRDefault="0093379B" w:rsidP="0093379B">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34"/>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3379B" w:rsidRPr="00D2655B" w:rsidRDefault="0093379B" w:rsidP="0093379B">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93379B" w:rsidRPr="00D2655B" w:rsidRDefault="0093379B" w:rsidP="0093379B">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93379B" w:rsidRPr="00D2655B" w:rsidRDefault="0093379B" w:rsidP="0093379B">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93379B" w:rsidRPr="00D2655B" w:rsidRDefault="0093379B" w:rsidP="0093379B">
      <w:pPr>
        <w:pStyle w:val="4"/>
        <w:rPr>
          <w:rFonts w:ascii="Times New Roman" w:hAnsi="Times New Roman"/>
          <w:sz w:val="20"/>
          <w:szCs w:val="20"/>
        </w:rPr>
      </w:pPr>
      <w:bookmarkStart w:id="246" w:name="_Ref30608387"/>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93379B" w:rsidRPr="00D2655B" w:rsidRDefault="0093379B" w:rsidP="0093379B">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93379B" w:rsidRPr="00D2655B" w:rsidRDefault="0093379B" w:rsidP="0093379B">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48"/>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93379B" w:rsidRPr="00D2655B" w:rsidRDefault="0093379B" w:rsidP="0093379B">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93379B" w:rsidRPr="00D2655B" w:rsidRDefault="0093379B" w:rsidP="0093379B">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93379B" w:rsidRPr="00D2655B" w:rsidRDefault="0093379B" w:rsidP="0093379B">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93379B" w:rsidRPr="00D2655B" w:rsidRDefault="0093379B" w:rsidP="0093379B">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93379B" w:rsidRPr="00D2655B" w:rsidRDefault="0093379B" w:rsidP="0093379B">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93379B" w:rsidRPr="00D2655B" w:rsidRDefault="0093379B" w:rsidP="0093379B">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93379B" w:rsidRPr="00D2655B" w:rsidRDefault="0093379B" w:rsidP="0093379B">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3379B" w:rsidRPr="00D2655B" w:rsidRDefault="0093379B" w:rsidP="0093379B">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93379B" w:rsidRPr="00D2655B" w:rsidRDefault="0093379B" w:rsidP="0093379B">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3379B" w:rsidRPr="00D2655B" w:rsidRDefault="0093379B" w:rsidP="0093379B">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93379B" w:rsidRPr="00D2655B" w:rsidRDefault="0093379B" w:rsidP="0093379B">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3379B" w:rsidRPr="00D2655B" w:rsidRDefault="0093379B" w:rsidP="0093379B">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93379B" w:rsidRPr="00D2655B" w:rsidRDefault="0093379B" w:rsidP="0093379B">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93379B" w:rsidRPr="00D2655B" w:rsidRDefault="0093379B" w:rsidP="0093379B">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93379B" w:rsidRPr="00D2655B" w:rsidRDefault="0093379B" w:rsidP="0093379B">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93379B" w:rsidRPr="00D2655B" w:rsidRDefault="0093379B" w:rsidP="0093379B">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3379B" w:rsidRPr="00D2655B" w:rsidRDefault="0093379B" w:rsidP="0093379B">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ОК (МК (ИСО 3166) 004-97) 025-2001.</w:t>
      </w:r>
    </w:p>
    <w:p w:rsidR="0093379B" w:rsidRDefault="0093379B" w:rsidP="0093379B">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93379B" w:rsidRDefault="0093379B" w:rsidP="0093379B">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93379B" w:rsidRPr="003934E8" w:rsidRDefault="0093379B" w:rsidP="0093379B">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93379B" w:rsidRPr="00D2655B" w:rsidRDefault="0093379B" w:rsidP="0093379B">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93379B" w:rsidRPr="00D2655B" w:rsidRDefault="0093379B" w:rsidP="0093379B">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93379B" w:rsidRPr="00D2655B" w:rsidRDefault="0093379B" w:rsidP="0093379B">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3379B" w:rsidRPr="00D2655B" w:rsidRDefault="0093379B" w:rsidP="0093379B">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93379B" w:rsidRPr="00D2655B" w:rsidRDefault="0093379B" w:rsidP="0093379B">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3379B" w:rsidRPr="00D2655B" w:rsidRDefault="0093379B" w:rsidP="0093379B">
      <w:pPr>
        <w:pStyle w:val="4"/>
        <w:rPr>
          <w:rFonts w:ascii="Times New Roman" w:hAnsi="Times New Roman"/>
          <w:sz w:val="20"/>
          <w:szCs w:val="20"/>
        </w:rPr>
      </w:pPr>
      <w:r w:rsidRPr="00D2655B">
        <w:rPr>
          <w:rFonts w:ascii="Times New Roman" w:eastAsia="Arial Unicode MS" w:hAnsi="Times New Roman"/>
          <w:bCs/>
          <w:sz w:val="20"/>
          <w:szCs w:val="20"/>
        </w:rPr>
        <w:t xml:space="preserve">В случае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93379B" w:rsidRPr="00D2655B" w:rsidRDefault="0093379B" w:rsidP="0093379B">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93379B" w:rsidRPr="00D2655B" w:rsidRDefault="0093379B" w:rsidP="0093379B">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93379B" w:rsidRPr="00D2655B" w:rsidRDefault="0093379B" w:rsidP="0093379B">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93379B" w:rsidRPr="002E3789" w:rsidRDefault="0093379B" w:rsidP="0093379B">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93379B" w:rsidRPr="00D2655B" w:rsidRDefault="0093379B" w:rsidP="0093379B">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93379B" w:rsidRPr="00D2655B" w:rsidRDefault="0093379B" w:rsidP="0093379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93379B" w:rsidRPr="00D2655B" w:rsidRDefault="0093379B" w:rsidP="0093379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93379B" w:rsidRPr="00D2655B" w:rsidRDefault="0093379B" w:rsidP="0093379B">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93379B" w:rsidRPr="00D2655B" w:rsidRDefault="0093379B" w:rsidP="0093379B">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93379B" w:rsidRPr="00D2655B" w:rsidRDefault="0093379B" w:rsidP="0093379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93379B" w:rsidRPr="00D2655B" w:rsidRDefault="0093379B" w:rsidP="0093379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93379B" w:rsidRPr="00D2655B" w:rsidRDefault="0093379B" w:rsidP="0093379B">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93379B" w:rsidRPr="00D2655B" w:rsidRDefault="0093379B" w:rsidP="0093379B">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3379B" w:rsidRPr="00D2655B" w:rsidRDefault="0093379B" w:rsidP="0093379B">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93379B" w:rsidRPr="00D2655B" w:rsidRDefault="0093379B" w:rsidP="0093379B">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3379B" w:rsidRPr="00D2655B" w:rsidRDefault="0093379B" w:rsidP="0093379B">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93379B" w:rsidRPr="00D2655B" w:rsidRDefault="0093379B" w:rsidP="0093379B">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93379B" w:rsidRPr="00D2655B" w:rsidRDefault="0093379B" w:rsidP="0093379B">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93379B" w:rsidRPr="00D2655B" w:rsidRDefault="0093379B" w:rsidP="0093379B">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предложениях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3379B" w:rsidRPr="00D2655B" w:rsidRDefault="0093379B" w:rsidP="0093379B">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3379B" w:rsidRPr="00D2655B" w:rsidRDefault="0093379B" w:rsidP="0093379B">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 выборе победителя.</w:t>
      </w:r>
    </w:p>
    <w:p w:rsidR="0093379B" w:rsidRPr="00D2655B" w:rsidRDefault="0093379B" w:rsidP="0093379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93379B" w:rsidRPr="00D2655B" w:rsidRDefault="0093379B" w:rsidP="0093379B">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случае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93379B" w:rsidRPr="00D2655B" w:rsidRDefault="0093379B" w:rsidP="0093379B">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наименование закупки;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сведения об НМЦ;</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93379B" w:rsidRPr="00D2655B" w:rsidRDefault="0093379B" w:rsidP="0093379B">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Решение об отмене закупки / определения поставщика включает в себя основание для принятия решения в соответствии с нормами Положения о закупке и оформляется в виде извещения об отмене закупки / определения поставщика, подписываемого председателем ЗК или лицом, исполняющим его функции.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93379B" w:rsidRPr="00D2655B" w:rsidRDefault="0093379B" w:rsidP="0093379B">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93379B" w:rsidRPr="00D2655B" w:rsidRDefault="0093379B" w:rsidP="0093379B">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93379B" w:rsidRPr="00D2655B" w:rsidRDefault="0093379B" w:rsidP="0093379B">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3379B" w:rsidRPr="00D2655B" w:rsidRDefault="0093379B" w:rsidP="0093379B">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93379B" w:rsidRPr="00D2655B" w:rsidRDefault="0093379B" w:rsidP="0093379B">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93379B" w:rsidRPr="00D2655B" w:rsidRDefault="0093379B" w:rsidP="0093379B">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93379B" w:rsidRDefault="0093379B" w:rsidP="0093379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3379B" w:rsidRPr="00D2655B" w:rsidRDefault="0093379B" w:rsidP="0093379B">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3379B" w:rsidRPr="00D2655B" w:rsidRDefault="0093379B" w:rsidP="0093379B">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93379B" w:rsidRDefault="0093379B" w:rsidP="0093379B">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Pr>
          <w:rFonts w:ascii="Times New Roman" w:hAnsi="Times New Roman"/>
          <w:sz w:val="20"/>
          <w:szCs w:val="20"/>
        </w:rPr>
        <w:t>по решению СПБ заказчика.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93379B" w:rsidRPr="00D2655B" w:rsidRDefault="0093379B" w:rsidP="0093379B">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93379B" w:rsidRPr="00D2655B" w:rsidRDefault="0093379B" w:rsidP="0093379B">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93379B" w:rsidRPr="00D2655B" w:rsidRDefault="0093379B" w:rsidP="0093379B">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93379B" w:rsidRPr="00D2655B" w:rsidRDefault="0093379B" w:rsidP="0093379B">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3379B" w:rsidRPr="00D2655B" w:rsidRDefault="0093379B" w:rsidP="0093379B">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93379B" w:rsidRPr="00D2655B" w:rsidRDefault="0093379B" w:rsidP="0093379B">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93379B" w:rsidRPr="00D2655B" w:rsidRDefault="0093379B" w:rsidP="0093379B">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3379B" w:rsidRPr="00D2655B" w:rsidRDefault="0093379B" w:rsidP="0093379B">
      <w:pPr>
        <w:pStyle w:val="4"/>
        <w:rPr>
          <w:rFonts w:ascii="Times New Roman" w:hAnsi="Times New Roman"/>
          <w:sz w:val="20"/>
          <w:szCs w:val="20"/>
        </w:rPr>
      </w:pPr>
      <w:bookmarkStart w:id="461" w:name="_Ref502843603"/>
      <w:bookmarkStart w:id="462" w:name="_Ref407722092"/>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 с даты получения соответствующего одобрения (согласования) или с даты вынесения решения антимонопольного органа.</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93379B" w:rsidRPr="00D2655B" w:rsidRDefault="0093379B" w:rsidP="0093379B">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3379B" w:rsidRPr="00D2655B" w:rsidRDefault="0093379B" w:rsidP="0093379B">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93379B" w:rsidRPr="00FF5A12" w:rsidRDefault="0093379B" w:rsidP="0093379B">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93379B" w:rsidRPr="00FF5A12" w:rsidRDefault="0093379B" w:rsidP="0093379B">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93379B" w:rsidRPr="00FF5A12" w:rsidRDefault="0093379B" w:rsidP="0093379B">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93379B" w:rsidRPr="00FF5A12" w:rsidRDefault="0093379B" w:rsidP="0093379B">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93379B" w:rsidRPr="00FF5A12" w:rsidRDefault="0093379B" w:rsidP="0093379B">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3379B" w:rsidRPr="00FF5A12" w:rsidRDefault="0093379B" w:rsidP="0093379B">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3379B" w:rsidRPr="00FF5A12" w:rsidRDefault="0093379B" w:rsidP="0093379B">
      <w:pPr>
        <w:pStyle w:val="5"/>
        <w:ind w:left="1985"/>
        <w:rPr>
          <w:rFonts w:ascii="Times New Roman" w:hAnsi="Times New Roman"/>
          <w:sz w:val="20"/>
          <w:szCs w:val="20"/>
        </w:rPr>
      </w:pPr>
      <w:r w:rsidRPr="00FF5A12">
        <w:rPr>
          <w:rFonts w:ascii="Times New Roman" w:hAnsi="Times New Roman"/>
          <w:sz w:val="20"/>
          <w:szCs w:val="20"/>
        </w:rPr>
        <w:t xml:space="preserve">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93379B" w:rsidRPr="00FF5A12" w:rsidRDefault="0093379B" w:rsidP="0093379B">
      <w:pPr>
        <w:pStyle w:val="5"/>
        <w:ind w:left="1985"/>
        <w:rPr>
          <w:rFonts w:ascii="Times New Roman" w:hAnsi="Times New Roman"/>
          <w:sz w:val="20"/>
          <w:szCs w:val="20"/>
        </w:rPr>
      </w:pPr>
      <w:r w:rsidRPr="00FF5A12">
        <w:rPr>
          <w:rFonts w:ascii="Times New Roman" w:hAnsi="Times New Roman"/>
          <w:sz w:val="20"/>
          <w:szCs w:val="20"/>
        </w:rPr>
        <w:t xml:space="preserve">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93379B" w:rsidRPr="00FF5A12" w:rsidRDefault="0093379B" w:rsidP="0093379B">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93379B" w:rsidRPr="00FD37E5" w:rsidRDefault="0093379B" w:rsidP="0093379B">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93379B" w:rsidRPr="00D2655B" w:rsidRDefault="0093379B" w:rsidP="0093379B">
      <w:pPr>
        <w:pStyle w:val="4"/>
        <w:rPr>
          <w:rFonts w:ascii="Times New Roman" w:hAnsi="Times New Roman"/>
          <w:sz w:val="20"/>
          <w:szCs w:val="20"/>
        </w:rPr>
      </w:pPr>
      <w:bookmarkStart w:id="473" w:name="_Ref29986985"/>
      <w:bookmarkEnd w:id="469"/>
      <w:r w:rsidRPr="00D2655B">
        <w:rPr>
          <w:rFonts w:ascii="Times New Roman" w:hAnsi="Times New Roman"/>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93379B" w:rsidRPr="00D2655B" w:rsidRDefault="0093379B" w:rsidP="0093379B">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93379B" w:rsidRPr="00D2655B" w:rsidRDefault="0093379B" w:rsidP="0093379B">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93379B" w:rsidRPr="00D2655B" w:rsidRDefault="0093379B" w:rsidP="0093379B">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93379B" w:rsidRPr="00D2655B" w:rsidRDefault="0093379B" w:rsidP="0093379B">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3379B" w:rsidRPr="00D2655B" w:rsidRDefault="0093379B" w:rsidP="0093379B">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В случае уклонения победителя процедуры закупки от заключения договора заказчик вправе: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3379B" w:rsidRDefault="0093379B" w:rsidP="0093379B">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93379B" w:rsidRPr="00D2655B" w:rsidRDefault="0093379B" w:rsidP="0093379B">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93379B" w:rsidRPr="00D2655B" w:rsidRDefault="0093379B" w:rsidP="0093379B">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a"/>
        <w:rPr>
          <w:rFonts w:ascii="Times New Roman" w:hAnsi="Times New Roman"/>
          <w:sz w:val="20"/>
          <w:szCs w:val="20"/>
        </w:rPr>
      </w:pPr>
      <w:r w:rsidRPr="00D2655B">
        <w:rPr>
          <w:rFonts w:ascii="Times New Roman" w:hAnsi="Times New Roman"/>
          <w:sz w:val="20"/>
          <w:szCs w:val="20"/>
        </w:rPr>
        <w:t>Выбор способа предоставления обеспечения исполнения договора осуществляется участником закупки самостоятельно.</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93379B" w:rsidRPr="00D2655B" w:rsidRDefault="0093379B" w:rsidP="0093379B">
      <w:pPr>
        <w:pStyle w:val="4"/>
        <w:keepNext/>
        <w:rPr>
          <w:rFonts w:ascii="Times New Roman" w:hAnsi="Times New Roman"/>
          <w:sz w:val="20"/>
          <w:szCs w:val="20"/>
        </w:rPr>
      </w:pPr>
      <w:bookmarkStart w:id="507" w:name="_Ref415163106"/>
      <w:r w:rsidRPr="00D2655B">
        <w:rPr>
          <w:rFonts w:ascii="Times New Roman" w:hAnsi="Times New Roman"/>
          <w:sz w:val="20"/>
          <w:szCs w:val="20"/>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3379B" w:rsidRPr="00D2655B" w:rsidRDefault="0093379B" w:rsidP="0093379B">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93379B" w:rsidRPr="00D2655B" w:rsidRDefault="0093379B" w:rsidP="0093379B">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3379B" w:rsidRPr="00D2655B" w:rsidRDefault="0093379B" w:rsidP="0093379B">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lastRenderedPageBreak/>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3379B" w:rsidRPr="00D2655B" w:rsidRDefault="0093379B" w:rsidP="0093379B">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93379B" w:rsidRPr="00D2655B" w:rsidRDefault="0093379B" w:rsidP="0093379B">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93379B" w:rsidRPr="00D2655B" w:rsidRDefault="0093379B" w:rsidP="0093379B">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93379B" w:rsidRPr="00D2655B" w:rsidRDefault="0093379B" w:rsidP="0093379B">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93379B" w:rsidRPr="00D2655B" w:rsidRDefault="0093379B" w:rsidP="0093379B">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3379B" w:rsidRPr="00D2655B" w:rsidRDefault="0093379B" w:rsidP="0093379B">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3379B" w:rsidRPr="00D2655B" w:rsidRDefault="0093379B" w:rsidP="0093379B">
      <w:pPr>
        <w:pStyle w:val="3"/>
        <w:outlineLvl w:val="9"/>
        <w:rPr>
          <w:rFonts w:ascii="Times New Roman" w:eastAsiaTheme="majorEastAsia" w:hAnsi="Times New Roman"/>
          <w:b w:val="0"/>
          <w:sz w:val="20"/>
          <w:szCs w:val="20"/>
        </w:rPr>
        <w:sectPr w:rsidR="0093379B" w:rsidRPr="00D2655B" w:rsidSect="0093379B">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93379B" w:rsidRPr="00D2655B" w:rsidRDefault="0093379B" w:rsidP="0093379B">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93379B" w:rsidRPr="00D2655B" w:rsidRDefault="0093379B" w:rsidP="0093379B">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93379B" w:rsidRPr="00D2655B" w:rsidRDefault="0093379B" w:rsidP="0093379B">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93379B" w:rsidRPr="00D2655B" w:rsidTr="00355CC6">
        <w:trPr>
          <w:trHeight w:val="440"/>
          <w:tblHeader/>
        </w:trPr>
        <w:tc>
          <w:tcPr>
            <w:tcW w:w="567" w:type="dxa"/>
            <w:shd w:val="clear" w:color="auto" w:fill="D9D9D9" w:themeFill="background1" w:themeFillShade="D9"/>
            <w:vAlign w:val="center"/>
          </w:tcPr>
          <w:p w:rsidR="0093379B" w:rsidRPr="00D2655B" w:rsidRDefault="0093379B" w:rsidP="00355CC6">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2552" w:type="dxa"/>
            <w:shd w:val="clear" w:color="auto" w:fill="D9D9D9" w:themeFill="background1" w:themeFillShade="D9"/>
            <w:vAlign w:val="center"/>
          </w:tcPr>
          <w:p w:rsidR="0093379B" w:rsidRPr="00D2655B" w:rsidRDefault="0093379B" w:rsidP="00355CC6">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Наименование п/п</w:t>
            </w:r>
          </w:p>
        </w:tc>
        <w:tc>
          <w:tcPr>
            <w:tcW w:w="6946" w:type="dxa"/>
            <w:shd w:val="clear" w:color="auto" w:fill="D9D9D9" w:themeFill="background1" w:themeFillShade="D9"/>
            <w:vAlign w:val="center"/>
          </w:tcPr>
          <w:p w:rsidR="0093379B" w:rsidRPr="00D2655B" w:rsidRDefault="0093379B" w:rsidP="00355CC6">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93379B" w:rsidRPr="00D2655B" w:rsidTr="00355CC6">
        <w:trPr>
          <w:trHeight w:val="15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bCs/>
                <w:sz w:val="20"/>
                <w:szCs w:val="20"/>
              </w:rPr>
              <w:t>Предмет договора, право на заключение которого является предметом закупки</w:t>
            </w:r>
          </w:p>
        </w:tc>
        <w:tc>
          <w:tcPr>
            <w:tcW w:w="6946" w:type="dxa"/>
          </w:tcPr>
          <w:p w:rsidR="0093379B" w:rsidRPr="00D2655B" w:rsidRDefault="0093379B" w:rsidP="00355CC6">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Комплект деталей</w:t>
            </w:r>
          </w:p>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25.62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25.62.20.000</w:t>
            </w:r>
          </w:p>
        </w:tc>
      </w:tr>
      <w:tr w:rsidR="0093379B" w:rsidRPr="00D2655B" w:rsidTr="00355CC6">
        <w:trPr>
          <w:trHeight w:val="15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93379B" w:rsidRPr="00D2655B" w:rsidRDefault="0093379B" w:rsidP="00355CC6">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0605-2023-00100</w:t>
            </w:r>
          </w:p>
        </w:tc>
      </w:tr>
      <w:tr w:rsidR="0093379B" w:rsidRPr="00D2655B" w:rsidTr="00355CC6">
        <w:trPr>
          <w:trHeight w:val="15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93379B" w:rsidRPr="00D2655B" w:rsidTr="00355CC6">
        <w:trPr>
          <w:trHeight w:val="275"/>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93379B" w:rsidRPr="00D2655B" w:rsidRDefault="0093379B" w:rsidP="00355CC6">
            <w:pPr>
              <w:pStyle w:val="a"/>
              <w:numPr>
                <w:ilvl w:val="0"/>
                <w:numId w:val="0"/>
              </w:numPr>
              <w:jc w:val="left"/>
              <w:rPr>
                <w:rFonts w:ascii="Times New Roman" w:hAnsi="Times New Roman"/>
                <w:sz w:val="20"/>
                <w:szCs w:val="20"/>
              </w:rPr>
            </w:pPr>
          </w:p>
        </w:tc>
      </w:tr>
      <w:tr w:rsidR="0093379B" w:rsidRPr="00D2655B" w:rsidTr="00355CC6">
        <w:trPr>
          <w:trHeight w:val="275"/>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93379B" w:rsidRPr="00D2655B" w:rsidTr="00355CC6">
        <w:trPr>
          <w:trHeight w:val="275"/>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93379B" w:rsidRPr="00D2655B" w:rsidRDefault="0093379B" w:rsidP="00355CC6">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93379B" w:rsidRPr="00D2655B" w:rsidRDefault="0093379B" w:rsidP="00355CC6">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93379B" w:rsidRPr="00D2655B" w:rsidRDefault="0093379B" w:rsidP="00355CC6">
            <w:pPr>
              <w:pStyle w:val="a"/>
              <w:numPr>
                <w:ilvl w:val="0"/>
                <w:numId w:val="0"/>
              </w:numPr>
              <w:ind w:left="354"/>
              <w:rPr>
                <w:rFonts w:ascii="Times New Roman" w:hAnsi="Times New Roman"/>
                <w:bCs/>
                <w:sz w:val="20"/>
                <w:szCs w:val="20"/>
              </w:rPr>
            </w:pPr>
          </w:p>
        </w:tc>
      </w:tr>
      <w:tr w:rsidR="0093379B" w:rsidRPr="00D2655B" w:rsidTr="00355CC6">
        <w:trPr>
          <w:trHeight w:val="275"/>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93379B" w:rsidRPr="00D2655B" w:rsidRDefault="0093379B" w:rsidP="00355CC6">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93379B" w:rsidRPr="00D2655B" w:rsidTr="00355CC6">
        <w:trPr>
          <w:trHeight w:val="275"/>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sz w:val="20"/>
                <w:szCs w:val="20"/>
              </w:rPr>
              <w:t xml:space="preserve">Настоящая закупка проводится в соответствии с правилами и регламентом, а также с использованием функционала электронной площадки ООО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93379B" w:rsidRPr="00D2655B" w:rsidTr="00355CC6">
        <w:trPr>
          <w:trHeight w:val="275"/>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93379B" w:rsidRPr="00D2655B" w:rsidRDefault="0093379B" w:rsidP="00355CC6">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901 739,83</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Девятьсот одна тысяча семьсот тридцать девять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93379B" w:rsidRPr="00D2655B" w:rsidRDefault="0093379B" w:rsidP="00355CC6">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93379B" w:rsidRPr="00D2655B" w:rsidRDefault="0093379B" w:rsidP="00355CC6">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3379B" w:rsidRPr="00D2655B" w:rsidTr="00355CC6">
        <w:trPr>
          <w:trHeight w:val="275"/>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93379B" w:rsidRPr="00D2655B" w:rsidRDefault="0093379B" w:rsidP="00355CC6">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0"/>
              </w:numPr>
              <w:ind w:left="360"/>
              <w:rPr>
                <w:rFonts w:ascii="Times New Roman" w:hAnsi="Times New Roman"/>
                <w:sz w:val="20"/>
                <w:szCs w:val="20"/>
              </w:rPr>
            </w:pPr>
          </w:p>
        </w:tc>
        <w:tc>
          <w:tcPr>
            <w:tcW w:w="2552" w:type="dxa"/>
            <w:shd w:val="clear" w:color="auto" w:fill="auto"/>
          </w:tcPr>
          <w:p w:rsidR="0093379B" w:rsidRPr="00D2655B" w:rsidRDefault="0093379B" w:rsidP="00355CC6">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93379B" w:rsidRPr="00D2655B" w:rsidRDefault="0093379B" w:rsidP="00355CC6">
            <w:pPr>
              <w:pStyle w:val="a"/>
              <w:numPr>
                <w:ilvl w:val="0"/>
                <w:numId w:val="0"/>
              </w:numPr>
              <w:jc w:val="left"/>
              <w:rPr>
                <w:rFonts w:ascii="Times New Roman" w:hAnsi="Times New Roman"/>
                <w:bCs/>
                <w:sz w:val="20"/>
                <w:szCs w:val="20"/>
              </w:rPr>
            </w:pPr>
          </w:p>
        </w:tc>
        <w:tc>
          <w:tcPr>
            <w:tcW w:w="6946" w:type="dxa"/>
          </w:tcPr>
          <w:p w:rsidR="0093379B" w:rsidRPr="00D2655B" w:rsidRDefault="0093379B" w:rsidP="00355CC6">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93379B" w:rsidRPr="00D2655B" w:rsidTr="00355CC6">
        <w:trPr>
          <w:trHeight w:val="275"/>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93379B" w:rsidRPr="00D2655B" w:rsidRDefault="0093379B" w:rsidP="00355CC6">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93379B" w:rsidRPr="00D2655B" w:rsidTr="00355CC6">
        <w:trPr>
          <w:trHeight w:val="275"/>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31.07.2023</w:t>
            </w: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93379B" w:rsidRPr="00D2655B" w:rsidRDefault="0093379B" w:rsidP="00355CC6">
            <w:pPr>
              <w:pStyle w:val="5"/>
              <w:numPr>
                <w:ilvl w:val="0"/>
                <w:numId w:val="0"/>
              </w:numPr>
              <w:ind w:left="1134"/>
              <w:rPr>
                <w:rFonts w:ascii="Times New Roman" w:hAnsi="Times New Roman"/>
                <w:sz w:val="20"/>
                <w:szCs w:val="20"/>
              </w:rPr>
            </w:pP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93379B" w:rsidRPr="00D2655B" w:rsidRDefault="0093379B" w:rsidP="00355CC6">
            <w:pPr>
              <w:pStyle w:val="5"/>
              <w:numPr>
                <w:ilvl w:val="0"/>
                <w:numId w:val="0"/>
              </w:numPr>
              <w:ind w:left="1134"/>
              <w:rPr>
                <w:rFonts w:ascii="Times New Roman" w:hAnsi="Times New Roman"/>
                <w:bCs/>
                <w:sz w:val="20"/>
                <w:szCs w:val="20"/>
              </w:rPr>
            </w:pPr>
          </w:p>
        </w:tc>
      </w:tr>
      <w:tr w:rsidR="0093379B" w:rsidRPr="00D2655B" w:rsidTr="00355CC6">
        <w:trPr>
          <w:trHeight w:val="397"/>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93379B" w:rsidRPr="00D2655B" w:rsidRDefault="0093379B" w:rsidP="00355CC6">
            <w:pPr>
              <w:pStyle w:val="4"/>
              <w:keepNext/>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№1 к информационной карте</w:t>
            </w:r>
          </w:p>
        </w:tc>
      </w:tr>
      <w:tr w:rsidR="0093379B" w:rsidRPr="00D2655B" w:rsidTr="00355CC6">
        <w:trPr>
          <w:trHeight w:val="397"/>
        </w:trPr>
        <w:tc>
          <w:tcPr>
            <w:tcW w:w="567" w:type="dxa"/>
            <w:vMerge/>
            <w:shd w:val="clear" w:color="auto" w:fill="auto"/>
          </w:tcPr>
          <w:p w:rsidR="0093379B" w:rsidRPr="00D2655B" w:rsidRDefault="0093379B" w:rsidP="00355CC6">
            <w:pPr>
              <w:pStyle w:val="a"/>
              <w:numPr>
                <w:ilvl w:val="0"/>
                <w:numId w:val="0"/>
              </w:numPr>
              <w:ind w:left="360"/>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3379B" w:rsidRPr="00D2655B" w:rsidRDefault="0093379B" w:rsidP="00355CC6">
            <w:pPr>
              <w:pStyle w:val="4"/>
              <w:keepNext/>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93379B" w:rsidRPr="00D2655B" w:rsidTr="00355CC6">
        <w:trPr>
          <w:trHeight w:val="397"/>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 xml:space="preserve">Установлены в соответствии с приложением №1 к информационной карте </w:t>
            </w:r>
          </w:p>
        </w:tc>
      </w:tr>
      <w:tr w:rsidR="0093379B" w:rsidRPr="00D2655B" w:rsidTr="00355CC6">
        <w:trPr>
          <w:trHeight w:val="397"/>
        </w:trPr>
        <w:tc>
          <w:tcPr>
            <w:tcW w:w="567" w:type="dxa"/>
            <w:vMerge/>
            <w:shd w:val="clear" w:color="auto" w:fill="auto"/>
          </w:tcPr>
          <w:p w:rsidR="0093379B" w:rsidRPr="00D2655B" w:rsidRDefault="0093379B" w:rsidP="00355CC6">
            <w:pPr>
              <w:pStyle w:val="a"/>
              <w:numPr>
                <w:ilvl w:val="0"/>
                <w:numId w:val="0"/>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Не установлены</w:t>
            </w:r>
          </w:p>
        </w:tc>
      </w:tr>
      <w:tr w:rsidR="0093379B" w:rsidRPr="00D2655B" w:rsidTr="00355CC6">
        <w:trPr>
          <w:trHeight w:val="709"/>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93379B" w:rsidRPr="00D2655B" w:rsidRDefault="0093379B" w:rsidP="00355CC6">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Не установлены</w:t>
            </w:r>
          </w:p>
        </w:tc>
      </w:tr>
      <w:tr w:rsidR="0093379B" w:rsidRPr="00D2655B" w:rsidTr="00355CC6">
        <w:trPr>
          <w:trHeight w:val="297"/>
        </w:trPr>
        <w:tc>
          <w:tcPr>
            <w:tcW w:w="567" w:type="dxa"/>
            <w:vMerge/>
            <w:shd w:val="clear" w:color="auto" w:fill="auto"/>
          </w:tcPr>
          <w:p w:rsidR="0093379B" w:rsidRPr="00D2655B" w:rsidRDefault="0093379B" w:rsidP="00355CC6">
            <w:pPr>
              <w:pStyle w:val="a"/>
              <w:numPr>
                <w:ilvl w:val="0"/>
                <w:numId w:val="0"/>
              </w:numPr>
              <w:ind w:left="360"/>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Не установлены</w:t>
            </w: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В соответствии с приложением №3 к информационной карте</w:t>
            </w: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93379B" w:rsidRPr="00D2655B" w:rsidRDefault="0093379B" w:rsidP="00355CC6">
            <w:pPr>
              <w:pStyle w:val="a"/>
              <w:numPr>
                <w:ilvl w:val="0"/>
                <w:numId w:val="0"/>
              </w:numPr>
              <w:rPr>
                <w:rFonts w:ascii="Times New Roman" w:hAnsi="Times New Roman"/>
                <w:bCs/>
                <w:sz w:val="20"/>
                <w:szCs w:val="20"/>
              </w:rPr>
            </w:pP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56460B">
              <w:rPr>
                <w:rFonts w:ascii="Times New Roman" w:hAnsi="Times New Roman"/>
                <w:b/>
                <w:color w:val="000099"/>
                <w:sz w:val="20"/>
                <w:szCs w:val="20"/>
              </w:rPr>
              <w:t>с</w:t>
            </w:r>
            <w:r w:rsidR="0056460B" w:rsidRPr="0056460B">
              <w:rPr>
                <w:rFonts w:ascii="Times New Roman" w:hAnsi="Times New Roman"/>
                <w:b/>
                <w:color w:val="000099"/>
                <w:sz w:val="20"/>
                <w:szCs w:val="20"/>
              </w:rPr>
              <w:t xml:space="preserve"> 16.06.2023</w:t>
            </w:r>
            <w:r w:rsidRPr="0056460B">
              <w:rPr>
                <w:rFonts w:ascii="Times New Roman" w:hAnsi="Times New Roman"/>
                <w:b/>
                <w:color w:val="000099"/>
                <w:sz w:val="20"/>
                <w:szCs w:val="20"/>
              </w:rPr>
              <w:t xml:space="preserve"> , и до 10 ч. 00 мин. </w:t>
            </w:r>
            <w:r w:rsidR="0056460B" w:rsidRPr="0056460B">
              <w:rPr>
                <w:rFonts w:ascii="Times New Roman" w:hAnsi="Times New Roman"/>
                <w:b/>
                <w:color w:val="000099"/>
                <w:sz w:val="20"/>
                <w:szCs w:val="20"/>
              </w:rPr>
              <w:t>23.06.2023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окончания срока предоставления разъяснений </w:t>
            </w:r>
            <w:r w:rsidRPr="00D2655B">
              <w:rPr>
                <w:rFonts w:ascii="Times New Roman" w:hAnsi="Times New Roman"/>
                <w:bCs/>
                <w:sz w:val="20"/>
                <w:szCs w:val="20"/>
              </w:rPr>
              <w:t>извещения</w:t>
            </w:r>
          </w:p>
        </w:tc>
        <w:tc>
          <w:tcPr>
            <w:tcW w:w="6946" w:type="dxa"/>
          </w:tcPr>
          <w:p w:rsidR="0093379B" w:rsidRPr="00D2655B" w:rsidRDefault="0093379B" w:rsidP="0056460B">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56460B">
              <w:rPr>
                <w:rFonts w:ascii="Times New Roman" w:hAnsi="Times New Roman"/>
                <w:b/>
                <w:color w:val="000099"/>
                <w:sz w:val="20"/>
                <w:szCs w:val="20"/>
              </w:rPr>
              <w:t xml:space="preserve">с </w:t>
            </w:r>
            <w:r w:rsidR="0056460B" w:rsidRPr="0056460B">
              <w:rPr>
                <w:rFonts w:ascii="Times New Roman" w:hAnsi="Times New Roman"/>
                <w:b/>
                <w:color w:val="000099"/>
                <w:sz w:val="20"/>
                <w:szCs w:val="20"/>
              </w:rPr>
              <w:t>16.06.2023</w:t>
            </w:r>
            <w:r w:rsidRPr="0056460B">
              <w:rPr>
                <w:rFonts w:ascii="Times New Roman" w:hAnsi="Times New Roman"/>
                <w:b/>
                <w:color w:val="000099"/>
                <w:sz w:val="20"/>
                <w:szCs w:val="20"/>
              </w:rPr>
              <w:t xml:space="preserve"> по </w:t>
            </w:r>
            <w:r w:rsidR="0056460B" w:rsidRPr="0056460B">
              <w:rPr>
                <w:rFonts w:ascii="Times New Roman" w:hAnsi="Times New Roman"/>
                <w:b/>
                <w:color w:val="000099"/>
                <w:sz w:val="20"/>
                <w:szCs w:val="20"/>
              </w:rPr>
              <w:t>21.06.2023</w:t>
            </w:r>
            <w:r w:rsidRPr="0056460B">
              <w:rPr>
                <w:rFonts w:ascii="Times New Roman" w:hAnsi="Times New Roman"/>
                <w:b/>
                <w:color w:val="000099"/>
                <w:sz w:val="20"/>
                <w:szCs w:val="20"/>
              </w:rPr>
              <w:t xml:space="preserve"> (</w:t>
            </w:r>
            <w:r w:rsidR="0056460B" w:rsidRPr="0056460B">
              <w:rPr>
                <w:rFonts w:ascii="Times New Roman" w:hAnsi="Times New Roman"/>
                <w:b/>
                <w:color w:val="000099"/>
                <w:sz w:val="20"/>
                <w:szCs w:val="20"/>
              </w:rPr>
              <w:t>д</w:t>
            </w:r>
            <w:r w:rsidRPr="0056460B">
              <w:rPr>
                <w:rFonts w:ascii="Times New Roman" w:hAnsi="Times New Roman"/>
                <w:b/>
                <w:color w:val="000099"/>
                <w:sz w:val="20"/>
                <w:szCs w:val="20"/>
              </w:rPr>
              <w:t>о</w:t>
            </w:r>
            <w:r w:rsidR="0056460B" w:rsidRPr="0056460B">
              <w:rPr>
                <w:rFonts w:ascii="Times New Roman" w:hAnsi="Times New Roman"/>
                <w:b/>
                <w:color w:val="000099"/>
                <w:sz w:val="20"/>
                <w:szCs w:val="20"/>
              </w:rPr>
              <w:t xml:space="preserve"> 10:00</w:t>
            </w:r>
            <w:r w:rsidRPr="0056460B">
              <w:rPr>
                <w:rFonts w:ascii="Times New Roman" w:hAnsi="Times New Roman"/>
                <w:b/>
                <w:color w:val="000099"/>
                <w:sz w:val="20"/>
                <w:szCs w:val="20"/>
              </w:rPr>
              <w:t>).</w:t>
            </w:r>
            <w:r w:rsidRPr="00D2655B">
              <w:rPr>
                <w:rFonts w:ascii="Times New Roman" w:hAnsi="Times New Roman"/>
                <w:bCs/>
                <w:sz w:val="20"/>
                <w:szCs w:val="20"/>
              </w:rPr>
              <w:t xml:space="preserve"> </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93379B" w:rsidRPr="00D2655B" w:rsidTr="00355CC6">
        <w:trPr>
          <w:trHeight w:val="232"/>
        </w:trPr>
        <w:tc>
          <w:tcPr>
            <w:tcW w:w="567" w:type="dxa"/>
            <w:vMerge w:val="restart"/>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93379B" w:rsidRPr="00D2655B" w:rsidRDefault="0093379B" w:rsidP="00355CC6">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56460B">
              <w:rPr>
                <w:rFonts w:ascii="Times New Roman" w:hAnsi="Times New Roman"/>
                <w:b/>
                <w:color w:val="000099"/>
                <w:sz w:val="20"/>
                <w:szCs w:val="20"/>
              </w:rPr>
              <w:t>30.06.2023</w:t>
            </w:r>
          </w:p>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w:t>
            </w:r>
            <w:bookmarkStart w:id="552" w:name="_GoBack"/>
            <w:bookmarkEnd w:id="552"/>
            <w:r w:rsidRPr="00D2655B">
              <w:rPr>
                <w:rFonts w:ascii="Times New Roman" w:hAnsi="Times New Roman"/>
                <w:bCs/>
                <w:spacing w:val="-6"/>
                <w:sz w:val="20"/>
                <w:szCs w:val="20"/>
              </w:rPr>
              <w:t>ение о проведении переторжки.</w:t>
            </w:r>
          </w:p>
        </w:tc>
      </w:tr>
      <w:tr w:rsidR="0093379B" w:rsidRPr="00D2655B" w:rsidTr="00355CC6">
        <w:trPr>
          <w:trHeight w:val="232"/>
        </w:trPr>
        <w:tc>
          <w:tcPr>
            <w:tcW w:w="567" w:type="dxa"/>
            <w:vMerge/>
            <w:shd w:val="clear" w:color="auto" w:fill="auto"/>
          </w:tcPr>
          <w:p w:rsidR="0093379B" w:rsidRPr="00D2655B" w:rsidRDefault="0093379B" w:rsidP="00355CC6">
            <w:pPr>
              <w:pStyle w:val="a"/>
              <w:numPr>
                <w:ilvl w:val="0"/>
                <w:numId w:val="18"/>
              </w:numPr>
              <w:rPr>
                <w:rFonts w:ascii="Times New Roman" w:hAnsi="Times New Roman"/>
                <w:sz w:val="20"/>
                <w:szCs w:val="20"/>
              </w:rPr>
            </w:pPr>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93379B" w:rsidRPr="00D2655B" w:rsidRDefault="0056460B" w:rsidP="00355CC6">
            <w:pPr>
              <w:pStyle w:val="a"/>
              <w:numPr>
                <w:ilvl w:val="0"/>
                <w:numId w:val="0"/>
              </w:numPr>
              <w:rPr>
                <w:rFonts w:ascii="Times New Roman" w:hAnsi="Times New Roman"/>
                <w:bCs/>
                <w:spacing w:val="-6"/>
                <w:sz w:val="20"/>
                <w:szCs w:val="20"/>
              </w:rPr>
            </w:pPr>
            <w:r>
              <w:rPr>
                <w:rFonts w:ascii="Times New Roman" w:hAnsi="Times New Roman"/>
                <w:b/>
                <w:color w:val="000099"/>
                <w:sz w:val="20"/>
                <w:szCs w:val="20"/>
              </w:rPr>
              <w:t>До 04.07.2023</w:t>
            </w:r>
            <w:r w:rsidR="0093379B" w:rsidRPr="00D2655B">
              <w:rPr>
                <w:rFonts w:ascii="Times New Roman" w:hAnsi="Times New Roman"/>
                <w:bCs/>
                <w:spacing w:val="-6"/>
                <w:sz w:val="20"/>
                <w:szCs w:val="20"/>
              </w:rPr>
              <w:t xml:space="preserve"> </w:t>
            </w:r>
          </w:p>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3379B" w:rsidRPr="00D2655B" w:rsidRDefault="0093379B" w:rsidP="00355CC6">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93379B" w:rsidRPr="00D2655B" w:rsidRDefault="0093379B" w:rsidP="00355CC6">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93379B" w:rsidRPr="00D2655B" w:rsidRDefault="0093379B" w:rsidP="00355CC6">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93379B" w:rsidRPr="00D2655B" w:rsidTr="00355CC6">
        <w:trPr>
          <w:trHeight w:val="232"/>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93379B" w:rsidRPr="00D2655B" w:rsidTr="00355CC6">
        <w:trPr>
          <w:trHeight w:val="550"/>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93379B" w:rsidRPr="00D2655B" w:rsidRDefault="0093379B" w:rsidP="00355CC6">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93379B" w:rsidRPr="00D2655B" w:rsidRDefault="0093379B" w:rsidP="00355CC6">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93379B" w:rsidRPr="00D2655B" w:rsidRDefault="0093379B" w:rsidP="00355CC6">
            <w:pPr>
              <w:pStyle w:val="a"/>
              <w:numPr>
                <w:ilvl w:val="0"/>
                <w:numId w:val="0"/>
              </w:numPr>
              <w:rPr>
                <w:rFonts w:ascii="Times New Roman" w:hAnsi="Times New Roman"/>
                <w:bCs/>
                <w:spacing w:val="-6"/>
                <w:sz w:val="20"/>
                <w:szCs w:val="20"/>
              </w:rPr>
            </w:pPr>
          </w:p>
        </w:tc>
      </w:tr>
      <w:tr w:rsidR="0093379B" w:rsidRPr="00D2655B" w:rsidTr="00355CC6">
        <w:trPr>
          <w:trHeight w:val="194"/>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93379B" w:rsidRPr="00D2655B" w:rsidRDefault="0093379B" w:rsidP="00355CC6">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93379B" w:rsidRPr="00D2655B" w:rsidRDefault="0093379B" w:rsidP="00355CC6">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93379B" w:rsidRPr="00D2655B" w:rsidTr="00355CC6">
        <w:trPr>
          <w:trHeight w:val="194"/>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93379B" w:rsidRPr="00D2655B" w:rsidRDefault="0093379B" w:rsidP="00355CC6">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93379B" w:rsidRPr="00D2655B" w:rsidTr="00355CC6">
        <w:trPr>
          <w:trHeight w:val="194"/>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93379B" w:rsidRPr="00D2655B" w:rsidRDefault="0093379B" w:rsidP="00355CC6">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93379B" w:rsidRPr="00D2655B" w:rsidRDefault="0093379B" w:rsidP="00355CC6">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93379B" w:rsidRPr="00D2655B" w:rsidRDefault="0093379B" w:rsidP="00355CC6">
            <w:pPr>
              <w:pStyle w:val="a"/>
              <w:numPr>
                <w:ilvl w:val="0"/>
                <w:numId w:val="0"/>
              </w:numPr>
              <w:rPr>
                <w:rStyle w:val="affffd"/>
                <w:rFonts w:ascii="Times New Roman" w:hAnsi="Times New Roman"/>
                <w:i w:val="0"/>
                <w:sz w:val="20"/>
                <w:szCs w:val="20"/>
              </w:rPr>
            </w:pPr>
          </w:p>
        </w:tc>
      </w:tr>
      <w:tr w:rsidR="0093379B" w:rsidRPr="00D2655B" w:rsidTr="00355CC6">
        <w:trPr>
          <w:trHeight w:val="194"/>
        </w:trPr>
        <w:tc>
          <w:tcPr>
            <w:tcW w:w="567" w:type="dxa"/>
            <w:shd w:val="clear" w:color="auto" w:fill="auto"/>
          </w:tcPr>
          <w:p w:rsidR="0093379B" w:rsidRPr="00D2655B" w:rsidRDefault="0093379B" w:rsidP="00355CC6">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93379B" w:rsidRPr="00D2655B" w:rsidRDefault="0093379B" w:rsidP="00355CC6">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93379B" w:rsidRPr="00D2655B" w:rsidRDefault="0093379B" w:rsidP="00355CC6">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93379B" w:rsidRPr="00D2655B" w:rsidRDefault="0093379B" w:rsidP="00355CC6">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93379B" w:rsidRPr="00D2655B" w:rsidRDefault="0093379B" w:rsidP="00355CC6">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93379B" w:rsidRPr="00D2655B" w:rsidRDefault="0093379B" w:rsidP="00355CC6">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93379B" w:rsidRPr="00D2655B" w:rsidRDefault="0093379B" w:rsidP="0093379B">
      <w:pPr>
        <w:spacing w:after="0" w:line="240" w:lineRule="auto"/>
        <w:rPr>
          <w:rFonts w:ascii="Times New Roman" w:eastAsiaTheme="majorEastAsia" w:hAnsi="Times New Roman"/>
          <w:b/>
          <w:bCs/>
          <w:sz w:val="20"/>
          <w:szCs w:val="20"/>
        </w:rPr>
        <w:sectPr w:rsidR="0093379B" w:rsidRPr="00D2655B" w:rsidSect="0096225E">
          <w:pgSz w:w="11906" w:h="16838"/>
          <w:pgMar w:top="1134" w:right="709" w:bottom="851" w:left="1418" w:header="709" w:footer="709" w:gutter="0"/>
          <w:cols w:space="708"/>
          <w:titlePg/>
          <w:docGrid w:linePitch="360"/>
        </w:sectPr>
      </w:pPr>
    </w:p>
    <w:p w:rsidR="0093379B" w:rsidRPr="00D2655B" w:rsidRDefault="0093379B" w:rsidP="0093379B">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93379B" w:rsidRPr="00D2655B" w:rsidRDefault="0093379B" w:rsidP="0093379B">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3379B" w:rsidRPr="00D2655B" w:rsidTr="00355CC6">
        <w:trPr>
          <w:trHeight w:val="397"/>
        </w:trPr>
        <w:tc>
          <w:tcPr>
            <w:tcW w:w="567" w:type="dxa"/>
            <w:shd w:val="clear" w:color="auto" w:fill="auto"/>
            <w:vAlign w:val="center"/>
          </w:tcPr>
          <w:p w:rsidR="0093379B" w:rsidRPr="00D2655B" w:rsidRDefault="0093379B" w:rsidP="00355CC6">
            <w:pPr>
              <w:pStyle w:val="a"/>
              <w:numPr>
                <w:ilvl w:val="0"/>
                <w:numId w:val="0"/>
              </w:numPr>
              <w:jc w:val="center"/>
              <w:rPr>
                <w:rFonts w:ascii="Times New Roman" w:hAnsi="Times New Roman"/>
                <w:sz w:val="20"/>
                <w:szCs w:val="20"/>
              </w:rPr>
            </w:pPr>
            <w:r w:rsidRPr="00D2655B">
              <w:rPr>
                <w:rFonts w:ascii="Times New Roman" w:hAnsi="Times New Roman"/>
                <w:sz w:val="20"/>
                <w:szCs w:val="20"/>
              </w:rPr>
              <w:t>№ п/п</w:t>
            </w:r>
          </w:p>
        </w:tc>
        <w:tc>
          <w:tcPr>
            <w:tcW w:w="4820" w:type="dxa"/>
            <w:shd w:val="clear" w:color="auto" w:fill="auto"/>
            <w:vAlign w:val="center"/>
          </w:tcPr>
          <w:p w:rsidR="0093379B" w:rsidRPr="00D2655B" w:rsidRDefault="0093379B" w:rsidP="00355CC6">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93379B" w:rsidRPr="00D2655B" w:rsidRDefault="0093379B" w:rsidP="00355CC6">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28"/>
              </w:numPr>
              <w:rPr>
                <w:rFonts w:ascii="Times New Roman" w:hAnsi="Times New Roman"/>
                <w:sz w:val="20"/>
                <w:szCs w:val="20"/>
              </w:rPr>
            </w:pPr>
          </w:p>
        </w:tc>
        <w:tc>
          <w:tcPr>
            <w:tcW w:w="9498" w:type="dxa"/>
            <w:gridSpan w:val="2"/>
            <w:shd w:val="clear" w:color="auto" w:fill="auto"/>
          </w:tcPr>
          <w:p w:rsidR="0093379B" w:rsidRPr="00D2655B" w:rsidRDefault="0093379B" w:rsidP="00355CC6">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3379B" w:rsidRPr="00D2655B" w:rsidRDefault="0093379B" w:rsidP="00355CC6">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 полученные не ранее чем за 3 (три) месяца до дня официального размещения извещения; </w:t>
            </w:r>
          </w:p>
          <w:p w:rsidR="0093379B" w:rsidRPr="00D2655B" w:rsidRDefault="0093379B" w:rsidP="00355CC6">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93379B" w:rsidRPr="00D2655B" w:rsidRDefault="0093379B" w:rsidP="00355CC6">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93379B" w:rsidRPr="00D2655B" w:rsidRDefault="0093379B" w:rsidP="00355CC6">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p>
        </w:tc>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p>
        </w:tc>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p>
        </w:tc>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w:t>
            </w:r>
            <w:r w:rsidRPr="00D2655B">
              <w:rPr>
                <w:rFonts w:ascii="Times New Roman" w:hAnsi="Times New Roman"/>
                <w:sz w:val="20"/>
                <w:szCs w:val="20"/>
              </w:rPr>
              <w:lastRenderedPageBreak/>
              <w:t>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c>
          <w:tcPr>
            <w:tcW w:w="4678"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p>
        </w:tc>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3379B" w:rsidRPr="00D2655B" w:rsidRDefault="0093379B" w:rsidP="00355CC6">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93379B" w:rsidRPr="00D2655B" w:rsidTr="00355CC6">
        <w:trPr>
          <w:trHeight w:val="397"/>
        </w:trPr>
        <w:tc>
          <w:tcPr>
            <w:tcW w:w="567" w:type="dxa"/>
            <w:shd w:val="clear" w:color="auto" w:fill="auto"/>
          </w:tcPr>
          <w:p w:rsidR="0093379B" w:rsidRPr="00D2655B" w:rsidRDefault="0093379B" w:rsidP="00355CC6">
            <w:pPr>
              <w:pStyle w:val="a"/>
              <w:numPr>
                <w:ilvl w:val="0"/>
                <w:numId w:val="28"/>
              </w:numPr>
              <w:rPr>
                <w:rFonts w:ascii="Times New Roman" w:hAnsi="Times New Roman"/>
                <w:sz w:val="20"/>
                <w:szCs w:val="20"/>
              </w:rPr>
            </w:pPr>
          </w:p>
        </w:tc>
        <w:tc>
          <w:tcPr>
            <w:tcW w:w="9498" w:type="dxa"/>
            <w:gridSpan w:val="2"/>
            <w:shd w:val="clear" w:color="auto" w:fill="auto"/>
          </w:tcPr>
          <w:p w:rsidR="0093379B" w:rsidRPr="00D2655B" w:rsidRDefault="0093379B" w:rsidP="00355CC6">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93379B" w:rsidRPr="00D2655B" w:rsidTr="00355CC6">
        <w:trPr>
          <w:trHeight w:val="397"/>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93379B" w:rsidRPr="00CB5EB2"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rPr>
          <w:trHeight w:val="709"/>
        </w:trPr>
        <w:tc>
          <w:tcPr>
            <w:tcW w:w="567" w:type="dxa"/>
            <w:shd w:val="clear" w:color="auto" w:fill="auto"/>
          </w:tcPr>
          <w:p w:rsidR="0093379B" w:rsidRPr="00D2655B" w:rsidRDefault="0093379B" w:rsidP="00355CC6">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93379B" w:rsidRPr="00D2655B" w:rsidRDefault="0093379B" w:rsidP="00355CC6">
            <w:pPr>
              <w:pStyle w:val="a"/>
              <w:numPr>
                <w:ilvl w:val="0"/>
                <w:numId w:val="0"/>
              </w:numPr>
              <w:rPr>
                <w:rFonts w:ascii="Times New Roman" w:hAnsi="Times New Roman"/>
                <w:sz w:val="20"/>
                <w:szCs w:val="20"/>
              </w:rPr>
            </w:pPr>
          </w:p>
        </w:tc>
      </w:tr>
    </w:tbl>
    <w:p w:rsidR="0093379B" w:rsidRPr="00D2655B" w:rsidRDefault="0093379B" w:rsidP="0093379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3379B" w:rsidRPr="00D2655B" w:rsidRDefault="0093379B" w:rsidP="0093379B">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93379B" w:rsidRPr="00D2655B" w:rsidRDefault="0093379B" w:rsidP="0093379B">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93379B" w:rsidRPr="00D2655B" w:rsidRDefault="0093379B" w:rsidP="0093379B">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93379B" w:rsidRPr="00D2655B" w:rsidTr="00355CC6">
        <w:trPr>
          <w:tblHeader/>
        </w:trPr>
        <w:tc>
          <w:tcPr>
            <w:tcW w:w="534" w:type="dxa"/>
            <w:vAlign w:val="center"/>
          </w:tcPr>
          <w:p w:rsidR="0093379B" w:rsidRPr="00D2655B" w:rsidRDefault="0093379B" w:rsidP="00355CC6">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п/п</w:t>
            </w:r>
          </w:p>
        </w:tc>
        <w:tc>
          <w:tcPr>
            <w:tcW w:w="9355" w:type="dxa"/>
            <w:vAlign w:val="center"/>
          </w:tcPr>
          <w:p w:rsidR="0093379B" w:rsidRPr="00D2655B" w:rsidRDefault="0093379B" w:rsidP="00355CC6">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93379B" w:rsidRPr="00D2655B" w:rsidTr="00355CC6">
        <w:tc>
          <w:tcPr>
            <w:tcW w:w="534" w:type="dxa"/>
            <w:vMerge w:val="restart"/>
          </w:tcPr>
          <w:p w:rsidR="0093379B" w:rsidRPr="00D2655B" w:rsidRDefault="0093379B" w:rsidP="00355CC6">
            <w:pPr>
              <w:pStyle w:val="5"/>
              <w:numPr>
                <w:ilvl w:val="0"/>
                <w:numId w:val="27"/>
              </w:numPr>
              <w:jc w:val="center"/>
              <w:rPr>
                <w:rFonts w:ascii="Times New Roman" w:eastAsiaTheme="majorEastAsia" w:hAnsi="Times New Roman"/>
                <w:sz w:val="20"/>
                <w:szCs w:val="20"/>
                <w:lang w:eastAsia="en-US"/>
              </w:rPr>
            </w:pPr>
          </w:p>
        </w:tc>
        <w:tc>
          <w:tcPr>
            <w:tcW w:w="9355" w:type="dxa"/>
          </w:tcPr>
          <w:p w:rsidR="0093379B" w:rsidRPr="00D2655B" w:rsidRDefault="0093379B" w:rsidP="00355CC6">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93379B" w:rsidRPr="00D2655B" w:rsidTr="00355CC6">
        <w:tc>
          <w:tcPr>
            <w:tcW w:w="534" w:type="dxa"/>
            <w:vMerge/>
          </w:tcPr>
          <w:p w:rsidR="0093379B" w:rsidRPr="00D2655B" w:rsidRDefault="0093379B" w:rsidP="00355CC6">
            <w:pPr>
              <w:pStyle w:val="5"/>
              <w:numPr>
                <w:ilvl w:val="0"/>
                <w:numId w:val="0"/>
              </w:numPr>
              <w:ind w:left="360"/>
              <w:rPr>
                <w:rFonts w:ascii="Times New Roman" w:eastAsiaTheme="majorEastAsia" w:hAnsi="Times New Roman"/>
                <w:sz w:val="20"/>
                <w:szCs w:val="20"/>
                <w:lang w:eastAsia="en-US"/>
              </w:rPr>
            </w:pPr>
          </w:p>
        </w:tc>
        <w:tc>
          <w:tcPr>
            <w:tcW w:w="9355"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t>В рамках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93379B" w:rsidRPr="00D2655B" w:rsidTr="00355CC6">
        <w:tc>
          <w:tcPr>
            <w:tcW w:w="534" w:type="dxa"/>
            <w:vMerge/>
          </w:tcPr>
          <w:p w:rsidR="0093379B" w:rsidRPr="00D2655B" w:rsidRDefault="0093379B" w:rsidP="00355CC6">
            <w:pPr>
              <w:pStyle w:val="5"/>
              <w:numPr>
                <w:ilvl w:val="0"/>
                <w:numId w:val="0"/>
              </w:numPr>
              <w:ind w:left="360"/>
              <w:rPr>
                <w:rFonts w:ascii="Times New Roman" w:eastAsiaTheme="majorEastAsia" w:hAnsi="Times New Roman"/>
                <w:sz w:val="20"/>
                <w:szCs w:val="20"/>
                <w:lang w:eastAsia="en-US"/>
              </w:rPr>
            </w:pPr>
          </w:p>
        </w:tc>
        <w:tc>
          <w:tcPr>
            <w:tcW w:w="9355" w:type="dxa"/>
          </w:tcPr>
          <w:p w:rsidR="0093379B" w:rsidRPr="00D2655B" w:rsidRDefault="0093379B" w:rsidP="00355CC6">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с учетом следующего:</w:t>
            </w:r>
          </w:p>
          <w:p w:rsidR="0093379B" w:rsidRPr="00D2655B" w:rsidRDefault="0093379B" w:rsidP="00355CC6">
            <w:pPr>
              <w:pStyle w:val="a"/>
              <w:numPr>
                <w:ilvl w:val="0"/>
                <w:numId w:val="0"/>
              </w:numPr>
              <w:rPr>
                <w:rFonts w:ascii="Times New Roman" w:hAnsi="Times New Roman"/>
                <w:sz w:val="20"/>
                <w:szCs w:val="20"/>
              </w:rPr>
            </w:pPr>
            <w:r>
              <w:rPr>
                <w:rFonts w:ascii="Times New Roman" w:hAnsi="Times New Roman"/>
                <w:sz w:val="20"/>
                <w:szCs w:val="20"/>
              </w:rPr>
              <w:t>в случае,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93379B" w:rsidRPr="00D2655B" w:rsidRDefault="0093379B" w:rsidP="00355CC6">
            <w:pPr>
              <w:pStyle w:val="a"/>
              <w:numPr>
                <w:ilvl w:val="0"/>
                <w:numId w:val="0"/>
              </w:numPr>
              <w:rPr>
                <w:rFonts w:ascii="Times New Roman" w:hAnsi="Times New Roman"/>
                <w:sz w:val="20"/>
                <w:szCs w:val="20"/>
              </w:rPr>
            </w:pPr>
            <w:r w:rsidRPr="00D2655B">
              <w:rPr>
                <w:rFonts w:ascii="Times New Roman" w:hAnsi="Times New Roman"/>
                <w:sz w:val="20"/>
                <w:szCs w:val="20"/>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3379B" w:rsidRPr="00D2655B" w:rsidRDefault="0093379B" w:rsidP="0093379B">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93379B" w:rsidRPr="00D2655B" w:rsidRDefault="0093379B" w:rsidP="0093379B">
      <w:pPr>
        <w:rPr>
          <w:rFonts w:ascii="Times New Roman" w:eastAsiaTheme="majorEastAsia" w:hAnsi="Times New Roman"/>
          <w:bCs/>
          <w:sz w:val="20"/>
          <w:szCs w:val="20"/>
        </w:rPr>
      </w:pPr>
    </w:p>
    <w:p w:rsidR="0093379B" w:rsidRPr="00D2655B" w:rsidRDefault="0093379B" w:rsidP="0093379B">
      <w:pPr>
        <w:spacing w:after="0" w:line="240" w:lineRule="auto"/>
        <w:rPr>
          <w:rFonts w:ascii="Times New Roman" w:eastAsiaTheme="majorEastAsia" w:hAnsi="Times New Roman"/>
          <w:bCs/>
          <w:sz w:val="20"/>
          <w:szCs w:val="20"/>
        </w:rPr>
        <w:sectPr w:rsidR="0093379B" w:rsidRPr="00D2655B" w:rsidSect="00335D24">
          <w:pgSz w:w="11906" w:h="16838" w:code="9"/>
          <w:pgMar w:top="1134" w:right="709" w:bottom="851" w:left="1418" w:header="709" w:footer="709" w:gutter="0"/>
          <w:cols w:space="708"/>
          <w:titlePg/>
          <w:docGrid w:linePitch="360"/>
        </w:sectPr>
      </w:pPr>
    </w:p>
    <w:p w:rsidR="0093379B" w:rsidRPr="00D2655B" w:rsidRDefault="0093379B" w:rsidP="0093379B">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93379B" w:rsidRPr="00D2655B" w:rsidRDefault="0093379B" w:rsidP="0093379B">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93379B" w:rsidRPr="00D2655B" w:rsidRDefault="0093379B" w:rsidP="0093379B">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93379B" w:rsidRPr="00D2655B" w:rsidRDefault="0093379B" w:rsidP="0093379B">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93379B" w:rsidRPr="00D2655B" w:rsidTr="00355CC6">
        <w:tc>
          <w:tcPr>
            <w:tcW w:w="959" w:type="dxa"/>
            <w:tcBorders>
              <w:top w:val="single" w:sz="4" w:space="0" w:color="auto"/>
              <w:left w:val="single" w:sz="4" w:space="0" w:color="auto"/>
              <w:bottom w:val="single" w:sz="4" w:space="0" w:color="auto"/>
              <w:right w:val="single" w:sz="4" w:space="0" w:color="auto"/>
            </w:tcBorders>
            <w:vAlign w:val="center"/>
            <w:hideMark/>
          </w:tcPr>
          <w:p w:rsidR="0093379B" w:rsidRPr="00D2655B" w:rsidRDefault="0093379B" w:rsidP="00355CC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93379B" w:rsidRPr="00D2655B" w:rsidRDefault="0093379B" w:rsidP="00355CC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Cs/>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Cs/>
                <w:sz w:val="20"/>
                <w:szCs w:val="20"/>
              </w:rPr>
            </w:pPr>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93379B" w:rsidRPr="00D2655B" w:rsidTr="00355CC6">
        <w:tc>
          <w:tcPr>
            <w:tcW w:w="959"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93379B" w:rsidRDefault="0093379B" w:rsidP="0093379B">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93379B" w:rsidRPr="00D2655B" w:rsidRDefault="0093379B" w:rsidP="0093379B">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93379B" w:rsidRPr="00D2655B" w:rsidRDefault="0093379B" w:rsidP="0093379B">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93379B" w:rsidRPr="00D2655B" w:rsidTr="00355CC6">
        <w:tc>
          <w:tcPr>
            <w:tcW w:w="871" w:type="dxa"/>
            <w:tcBorders>
              <w:top w:val="single" w:sz="4" w:space="0" w:color="auto"/>
              <w:left w:val="single" w:sz="4" w:space="0" w:color="auto"/>
              <w:bottom w:val="single" w:sz="4" w:space="0" w:color="auto"/>
              <w:right w:val="single" w:sz="4" w:space="0" w:color="auto"/>
            </w:tcBorders>
            <w:vAlign w:val="center"/>
            <w:hideMark/>
          </w:tcPr>
          <w:p w:rsidR="0093379B" w:rsidRPr="00D2655B" w:rsidRDefault="0093379B" w:rsidP="00355CC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п/п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93379B" w:rsidRPr="00D2655B" w:rsidRDefault="0093379B" w:rsidP="00355CC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93379B" w:rsidRPr="00D2655B" w:rsidTr="00355CC6">
        <w:tc>
          <w:tcPr>
            <w:tcW w:w="871"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rPr>
                <w:rFonts w:ascii="Times New Roman" w:eastAsiaTheme="majorEastAsia" w:hAnsi="Times New Roman"/>
                <w:b/>
                <w:bCs/>
                <w:sz w:val="20"/>
                <w:szCs w:val="20"/>
              </w:rPr>
            </w:pPr>
            <w:r>
              <w:rPr>
                <w:rFonts w:ascii="Times New Roman" w:hAnsi="Times New Roman"/>
                <w:b/>
                <w:color w:val="000099"/>
                <w:sz w:val="20"/>
                <w:szCs w:val="20"/>
              </w:rPr>
              <w:t>Поставка товара: Комплект деталей</w:t>
            </w:r>
          </w:p>
        </w:tc>
        <w:tc>
          <w:tcPr>
            <w:tcW w:w="3305"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rPr>
                <w:rFonts w:ascii="Times New Roman" w:eastAsiaTheme="majorEastAsia" w:hAnsi="Times New Roman"/>
                <w:b/>
                <w:bCs/>
                <w:sz w:val="20"/>
                <w:szCs w:val="20"/>
              </w:rPr>
            </w:pPr>
          </w:p>
        </w:tc>
      </w:tr>
      <w:tr w:rsidR="0093379B" w:rsidRPr="00D2655B" w:rsidTr="00355CC6">
        <w:tc>
          <w:tcPr>
            <w:tcW w:w="6771" w:type="dxa"/>
            <w:gridSpan w:val="2"/>
            <w:tcBorders>
              <w:top w:val="single" w:sz="4" w:space="0" w:color="auto"/>
              <w:left w:val="single" w:sz="4" w:space="0" w:color="auto"/>
              <w:bottom w:val="single" w:sz="4" w:space="0" w:color="auto"/>
              <w:right w:val="single" w:sz="4" w:space="0" w:color="auto"/>
            </w:tcBorders>
            <w:hideMark/>
          </w:tcPr>
          <w:p w:rsidR="0093379B" w:rsidRPr="00D2655B" w:rsidRDefault="0093379B" w:rsidP="00355CC6">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901 739,83</w:t>
            </w:r>
            <w:r w:rsidRPr="00D2655B">
              <w:rPr>
                <w:rFonts w:ascii="Times New Roman" w:eastAsia="Times New Roman" w:hAnsi="Times New Roman"/>
                <w:b/>
                <w:i/>
                <w:color w:val="000099"/>
                <w:sz w:val="20"/>
                <w:szCs w:val="20"/>
                <w:lang w:eastAsia="ru-RU"/>
              </w:rPr>
              <w:t xml:space="preserve"> Российских рублей</w:t>
            </w:r>
          </w:p>
        </w:tc>
      </w:tr>
    </w:tbl>
    <w:p w:rsidR="0093379B" w:rsidRPr="00D2655B" w:rsidRDefault="0093379B" w:rsidP="0093379B">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93379B" w:rsidRPr="00D2655B" w:rsidRDefault="0093379B" w:rsidP="0093379B">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93379B" w:rsidRPr="00D2655B" w:rsidRDefault="0093379B" w:rsidP="0093379B">
      <w:pPr>
        <w:tabs>
          <w:tab w:val="left" w:pos="9355"/>
        </w:tabs>
        <w:spacing w:before="120" w:after="0" w:line="240" w:lineRule="auto"/>
        <w:jc w:val="center"/>
        <w:rPr>
          <w:rFonts w:ascii="Times New Roman" w:hAnsi="Times New Roman"/>
          <w:b/>
          <w:bCs/>
          <w:sz w:val="20"/>
          <w:szCs w:val="20"/>
        </w:rPr>
      </w:pPr>
    </w:p>
    <w:p w:rsidR="0093379B" w:rsidRPr="00D2655B" w:rsidRDefault="0093379B" w:rsidP="0093379B">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93379B" w:rsidRPr="00D2655B" w:rsidRDefault="0093379B" w:rsidP="0093379B">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3379B" w:rsidRPr="00D2655B" w:rsidRDefault="0093379B" w:rsidP="0093379B">
      <w:pPr>
        <w:spacing w:before="120" w:after="0" w:line="240" w:lineRule="auto"/>
        <w:ind w:firstLine="567"/>
        <w:jc w:val="both"/>
        <w:rPr>
          <w:rFonts w:ascii="Times New Roman" w:hAnsi="Times New Roman"/>
          <w:i/>
          <w:snapToGrid w:val="0"/>
          <w:sz w:val="20"/>
          <w:szCs w:val="20"/>
          <w:highlight w:val="yellow"/>
          <w:shd w:val="clear" w:color="auto" w:fill="FFFF99"/>
        </w:rPr>
      </w:pPr>
    </w:p>
    <w:p w:rsidR="0093379B" w:rsidRPr="00D2655B" w:rsidRDefault="0093379B" w:rsidP="0093379B">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93379B" w:rsidRPr="00D2655B" w:rsidRDefault="0093379B" w:rsidP="0093379B">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93379B" w:rsidRPr="00D2655B" w:rsidRDefault="0093379B" w:rsidP="0093379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93379B" w:rsidRPr="00D2655B" w:rsidRDefault="0093379B" w:rsidP="0093379B">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93379B" w:rsidRPr="00D2655B" w:rsidRDefault="0093379B" w:rsidP="0093379B">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93379B" w:rsidRPr="00D2655B" w:rsidRDefault="0093379B" w:rsidP="0093379B">
      <w:pPr>
        <w:spacing w:before="120"/>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
    <w:p w:rsidR="0093379B" w:rsidRPr="00D2655B" w:rsidRDefault="0093379B" w:rsidP="0093379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выбрать необходимое</w:t>
      </w:r>
      <w:r w:rsidRPr="00D2655B">
        <w:rPr>
          <w:rFonts w:ascii="Times New Roman" w:hAnsi="Times New Roman"/>
          <w:iCs/>
          <w:snapToGrid w:val="0"/>
          <w:sz w:val="20"/>
          <w:szCs w:val="20"/>
        </w:rPr>
        <w:t>] Участник процедуры закупки: ____________________________________________________________________,</w:t>
      </w:r>
    </w:p>
    <w:p w:rsidR="0093379B" w:rsidRPr="00D2655B" w:rsidRDefault="0093379B" w:rsidP="0093379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93379B" w:rsidRPr="00D2655B" w:rsidRDefault="0093379B" w:rsidP="0093379B">
      <w:pPr>
        <w:spacing w:after="0" w:line="240" w:lineRule="auto"/>
        <w:jc w:val="both"/>
        <w:rPr>
          <w:rFonts w:ascii="Times New Roman" w:eastAsia="Times New Roman" w:hAnsi="Times New Roman"/>
          <w:snapToGrid w:val="0"/>
          <w:sz w:val="20"/>
          <w:szCs w:val="20"/>
          <w:lang w:eastAsia="ru-RU"/>
        </w:rPr>
      </w:pPr>
    </w:p>
    <w:p w:rsidR="0093379B" w:rsidRPr="00D2655B" w:rsidRDefault="0093379B" w:rsidP="0093379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93379B" w:rsidRPr="00D2655B" w:rsidRDefault="0093379B" w:rsidP="0093379B">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93379B" w:rsidRPr="00D2655B" w:rsidRDefault="0093379B" w:rsidP="0093379B">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93379B" w:rsidRPr="00D2655B" w:rsidRDefault="0093379B" w:rsidP="0093379B">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на: </w:t>
      </w:r>
      <w:r>
        <w:rPr>
          <w:rFonts w:ascii="Times New Roman" w:hAnsi="Times New Roman"/>
          <w:b/>
          <w:color w:val="000099"/>
          <w:sz w:val="20"/>
          <w:szCs w:val="20"/>
        </w:rPr>
        <w:t>Поставка товара: Комплект деталей</w:t>
      </w:r>
    </w:p>
    <w:p w:rsidR="0093379B" w:rsidRPr="00D2655B" w:rsidRDefault="0093379B" w:rsidP="0093379B">
      <w:pPr>
        <w:spacing w:after="0" w:line="240" w:lineRule="auto"/>
        <w:jc w:val="both"/>
        <w:rPr>
          <w:rFonts w:ascii="Times New Roman" w:eastAsia="Times New Roman" w:hAnsi="Times New Roman"/>
          <w:snapToGrid w:val="0"/>
          <w:sz w:val="20"/>
          <w:szCs w:val="20"/>
          <w:lang w:eastAsia="ru-RU"/>
        </w:rPr>
      </w:pP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3379B" w:rsidRPr="00D2655B" w:rsidTr="00355CC6">
        <w:trPr>
          <w:cantSplit/>
          <w:trHeight w:val="240"/>
          <w:tblHeader/>
        </w:trPr>
        <w:tc>
          <w:tcPr>
            <w:tcW w:w="720" w:type="dxa"/>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2966" w:type="dxa"/>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93379B" w:rsidRPr="00D2655B" w:rsidTr="00355CC6">
        <w:trPr>
          <w:trHeight w:val="240"/>
        </w:trPr>
        <w:tc>
          <w:tcPr>
            <w:tcW w:w="720" w:type="dxa"/>
            <w:vAlign w:val="center"/>
          </w:tcPr>
          <w:p w:rsidR="0093379B" w:rsidRPr="00D2655B" w:rsidRDefault="0093379B" w:rsidP="00355CC6">
            <w:pPr>
              <w:pStyle w:val="af2"/>
              <w:numPr>
                <w:ilvl w:val="0"/>
                <w:numId w:val="24"/>
              </w:numPr>
              <w:spacing w:before="40" w:after="40"/>
              <w:rPr>
                <w:rFonts w:ascii="Times New Roman" w:hAnsi="Times New Roman"/>
                <w:color w:val="000000"/>
                <w:sz w:val="20"/>
                <w:szCs w:val="20"/>
              </w:rPr>
            </w:pPr>
          </w:p>
        </w:tc>
        <w:tc>
          <w:tcPr>
            <w:tcW w:w="2966" w:type="dxa"/>
            <w:vAlign w:val="center"/>
          </w:tcPr>
          <w:p w:rsidR="0093379B" w:rsidRPr="00D2655B" w:rsidRDefault="0093379B" w:rsidP="00355CC6">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93379B" w:rsidRPr="00D2655B" w:rsidRDefault="0093379B" w:rsidP="00355CC6">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93379B" w:rsidRPr="00D2655B" w:rsidRDefault="0093379B" w:rsidP="00355CC6">
            <w:pPr>
              <w:spacing w:before="40" w:after="40"/>
              <w:ind w:left="57" w:right="57"/>
              <w:jc w:val="center"/>
              <w:rPr>
                <w:rFonts w:ascii="Times New Roman" w:hAnsi="Times New Roman"/>
                <w:color w:val="000000"/>
                <w:sz w:val="20"/>
                <w:szCs w:val="20"/>
              </w:rPr>
            </w:pPr>
          </w:p>
        </w:tc>
        <w:tc>
          <w:tcPr>
            <w:tcW w:w="3118" w:type="dxa"/>
          </w:tcPr>
          <w:p w:rsidR="0093379B" w:rsidRPr="00D2655B" w:rsidRDefault="0093379B" w:rsidP="00355CC6">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 xml:space="preserve">вплоть до истечения срока, отведенного на заключение договора, но не менее,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3379B" w:rsidRPr="00D2655B" w:rsidRDefault="0093379B" w:rsidP="0093379B">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3379B" w:rsidRPr="00D2655B" w:rsidRDefault="0093379B" w:rsidP="0093379B">
      <w:pPr>
        <w:spacing w:before="120" w:after="0" w:line="240" w:lineRule="auto"/>
        <w:ind w:firstLine="567"/>
        <w:jc w:val="both"/>
        <w:rPr>
          <w:rFonts w:ascii="Times New Roman" w:hAnsi="Times New Roman"/>
          <w:sz w:val="20"/>
          <w:szCs w:val="20"/>
          <w:lang w:eastAsia="ru-RU"/>
        </w:rPr>
      </w:pPr>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3379B" w:rsidRPr="00D2655B" w:rsidRDefault="0093379B" w:rsidP="0093379B">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случае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п/п</w:t>
            </w:r>
          </w:p>
        </w:tc>
        <w:tc>
          <w:tcPr>
            <w:tcW w:w="4667" w:type="dxa"/>
            <w:tcBorders>
              <w:top w:val="single" w:sz="4" w:space="0" w:color="auto"/>
              <w:left w:val="single" w:sz="4" w:space="0" w:color="auto"/>
              <w:bottom w:val="single" w:sz="4" w:space="0" w:color="auto"/>
              <w:right w:val="single" w:sz="4" w:space="0" w:color="auto"/>
            </w:tcBorders>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кор.счет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3379B" w:rsidRPr="00D2655B" w:rsidRDefault="0093379B" w:rsidP="00355CC6">
            <w:pPr>
              <w:spacing w:before="40" w:after="40"/>
              <w:ind w:left="57" w:right="57"/>
              <w:jc w:val="center"/>
              <w:rPr>
                <w:rFonts w:ascii="Times New Roman" w:hAnsi="Times New Roman"/>
                <w:color w:val="000000"/>
                <w:sz w:val="20"/>
                <w:szCs w:val="20"/>
              </w:rPr>
            </w:pPr>
          </w:p>
        </w:tc>
      </w:tr>
      <w:tr w:rsidR="0093379B" w:rsidRPr="00D2655B" w:rsidTr="00355CC6">
        <w:trPr>
          <w:cantSplit/>
        </w:trPr>
        <w:tc>
          <w:tcPr>
            <w:tcW w:w="720" w:type="dxa"/>
          </w:tcPr>
          <w:p w:rsidR="0093379B" w:rsidRPr="00D2655B" w:rsidRDefault="0093379B" w:rsidP="00355CC6">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93379B" w:rsidRPr="00D2655B" w:rsidRDefault="0093379B" w:rsidP="00355CC6">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93379B" w:rsidRPr="00D2655B" w:rsidRDefault="0093379B" w:rsidP="00355CC6">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Да/Нет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93379B" w:rsidRPr="00D2655B" w:rsidRDefault="0093379B" w:rsidP="0093379B">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 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93379B" w:rsidRPr="00D2655B" w:rsidRDefault="0093379B" w:rsidP="0093379B">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3379B" w:rsidRPr="00D2655B" w:rsidTr="00355CC6">
        <w:trPr>
          <w:tblHeader/>
        </w:trPr>
        <w:tc>
          <w:tcPr>
            <w:tcW w:w="851" w:type="dxa"/>
            <w:vAlign w:val="center"/>
          </w:tcPr>
          <w:p w:rsidR="0093379B" w:rsidRPr="00D2655B" w:rsidRDefault="0093379B" w:rsidP="00355CC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93379B" w:rsidRPr="00D2655B" w:rsidRDefault="0093379B" w:rsidP="00355CC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п/п</w:t>
            </w:r>
          </w:p>
        </w:tc>
        <w:tc>
          <w:tcPr>
            <w:tcW w:w="7654" w:type="dxa"/>
            <w:vAlign w:val="center"/>
          </w:tcPr>
          <w:p w:rsidR="0093379B" w:rsidRPr="00D2655B" w:rsidRDefault="0093379B" w:rsidP="00355CC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93379B" w:rsidRPr="00D2655B" w:rsidRDefault="0093379B" w:rsidP="00355CC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93379B" w:rsidRPr="00D2655B" w:rsidRDefault="0093379B" w:rsidP="00355CC6">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93379B" w:rsidRPr="00D2655B" w:rsidTr="00355CC6">
        <w:tc>
          <w:tcPr>
            <w:tcW w:w="851" w:type="dxa"/>
            <w:vAlign w:val="center"/>
          </w:tcPr>
          <w:p w:rsidR="0093379B" w:rsidRPr="00D2655B" w:rsidRDefault="0093379B" w:rsidP="00355CC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3379B" w:rsidRPr="00D2655B" w:rsidRDefault="0093379B" w:rsidP="00355CC6">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93379B" w:rsidRPr="00D2655B" w:rsidRDefault="0093379B" w:rsidP="00355CC6">
            <w:pPr>
              <w:widowControl w:val="0"/>
              <w:adjustRightInd w:val="0"/>
              <w:spacing w:after="0" w:line="240" w:lineRule="auto"/>
              <w:jc w:val="both"/>
              <w:textAlignment w:val="baseline"/>
              <w:rPr>
                <w:rFonts w:ascii="Times New Roman" w:hAnsi="Times New Roman"/>
                <w:iCs/>
                <w:snapToGrid w:val="0"/>
                <w:sz w:val="20"/>
                <w:szCs w:val="20"/>
              </w:rPr>
            </w:pPr>
          </w:p>
        </w:tc>
      </w:tr>
      <w:tr w:rsidR="0093379B" w:rsidRPr="00D2655B" w:rsidTr="00355CC6">
        <w:tc>
          <w:tcPr>
            <w:tcW w:w="851" w:type="dxa"/>
            <w:vAlign w:val="center"/>
          </w:tcPr>
          <w:p w:rsidR="0093379B" w:rsidRPr="00D2655B" w:rsidRDefault="0093379B" w:rsidP="00355CC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3379B" w:rsidRPr="00D2655B" w:rsidRDefault="0093379B" w:rsidP="00355CC6">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93379B" w:rsidRPr="00D2655B" w:rsidRDefault="0093379B" w:rsidP="00355CC6">
            <w:pPr>
              <w:widowControl w:val="0"/>
              <w:adjustRightInd w:val="0"/>
              <w:spacing w:after="0" w:line="240" w:lineRule="auto"/>
              <w:jc w:val="both"/>
              <w:textAlignment w:val="baseline"/>
              <w:rPr>
                <w:rFonts w:ascii="Times New Roman" w:hAnsi="Times New Roman"/>
                <w:iCs/>
                <w:snapToGrid w:val="0"/>
                <w:sz w:val="20"/>
                <w:szCs w:val="20"/>
              </w:rPr>
            </w:pPr>
          </w:p>
        </w:tc>
      </w:tr>
      <w:tr w:rsidR="0093379B" w:rsidRPr="00D2655B" w:rsidTr="00355CC6">
        <w:tc>
          <w:tcPr>
            <w:tcW w:w="851" w:type="dxa"/>
            <w:vAlign w:val="center"/>
          </w:tcPr>
          <w:p w:rsidR="0093379B" w:rsidRPr="00D2655B" w:rsidRDefault="0093379B" w:rsidP="00355CC6">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93379B" w:rsidRPr="00D2655B" w:rsidRDefault="0093379B" w:rsidP="00355CC6">
            <w:pPr>
              <w:spacing w:after="0" w:line="240" w:lineRule="auto"/>
              <w:jc w:val="both"/>
              <w:rPr>
                <w:rFonts w:ascii="Times New Roman" w:hAnsi="Times New Roman"/>
                <w:iCs/>
                <w:snapToGrid w:val="0"/>
                <w:sz w:val="20"/>
                <w:szCs w:val="20"/>
              </w:rPr>
            </w:pPr>
          </w:p>
        </w:tc>
        <w:tc>
          <w:tcPr>
            <w:tcW w:w="1440" w:type="dxa"/>
          </w:tcPr>
          <w:p w:rsidR="0093379B" w:rsidRPr="00D2655B" w:rsidRDefault="0093379B" w:rsidP="00355CC6">
            <w:pPr>
              <w:widowControl w:val="0"/>
              <w:adjustRightInd w:val="0"/>
              <w:spacing w:after="0" w:line="240" w:lineRule="auto"/>
              <w:jc w:val="both"/>
              <w:textAlignment w:val="baseline"/>
              <w:rPr>
                <w:rFonts w:ascii="Times New Roman" w:hAnsi="Times New Roman"/>
                <w:iCs/>
                <w:snapToGrid w:val="0"/>
                <w:sz w:val="20"/>
                <w:szCs w:val="20"/>
              </w:rPr>
            </w:pPr>
          </w:p>
        </w:tc>
      </w:tr>
      <w:tr w:rsidR="0093379B" w:rsidRPr="00D2655B" w:rsidTr="00355CC6">
        <w:tc>
          <w:tcPr>
            <w:tcW w:w="851" w:type="dxa"/>
            <w:vAlign w:val="center"/>
          </w:tcPr>
          <w:p w:rsidR="0093379B" w:rsidRPr="00D2655B" w:rsidRDefault="0093379B" w:rsidP="00355CC6">
            <w:pPr>
              <w:spacing w:after="0" w:line="240" w:lineRule="auto"/>
              <w:jc w:val="center"/>
              <w:rPr>
                <w:rFonts w:ascii="Times New Roman" w:hAnsi="Times New Roman"/>
                <w:iCs/>
                <w:snapToGrid w:val="0"/>
                <w:sz w:val="20"/>
                <w:szCs w:val="20"/>
              </w:rPr>
            </w:pPr>
          </w:p>
        </w:tc>
        <w:tc>
          <w:tcPr>
            <w:tcW w:w="7654" w:type="dxa"/>
          </w:tcPr>
          <w:p w:rsidR="0093379B" w:rsidRPr="00D2655B" w:rsidRDefault="0093379B" w:rsidP="00355CC6">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93379B" w:rsidRPr="00D2655B" w:rsidRDefault="0093379B" w:rsidP="00355CC6">
            <w:pPr>
              <w:widowControl w:val="0"/>
              <w:adjustRightInd w:val="0"/>
              <w:spacing w:after="0" w:line="240" w:lineRule="auto"/>
              <w:jc w:val="center"/>
              <w:textAlignment w:val="baseline"/>
              <w:rPr>
                <w:rFonts w:ascii="Times New Roman" w:hAnsi="Times New Roman"/>
                <w:iCs/>
                <w:snapToGrid w:val="0"/>
                <w:sz w:val="20"/>
                <w:szCs w:val="20"/>
              </w:rPr>
            </w:pPr>
          </w:p>
        </w:tc>
      </w:tr>
    </w:tbl>
    <w:p w:rsidR="0093379B" w:rsidRPr="00D2655B" w:rsidRDefault="0093379B" w:rsidP="0093379B">
      <w:pPr>
        <w:spacing w:after="0" w:line="240" w:lineRule="auto"/>
        <w:ind w:firstLine="567"/>
        <w:jc w:val="both"/>
        <w:rPr>
          <w:rFonts w:ascii="Times New Roman" w:hAnsi="Times New Roman"/>
          <w:iCs/>
          <w:snapToGrid w:val="0"/>
          <w:sz w:val="20"/>
          <w:szCs w:val="20"/>
        </w:rPr>
      </w:pPr>
    </w:p>
    <w:p w:rsidR="0093379B" w:rsidRPr="00D2655B" w:rsidRDefault="0093379B" w:rsidP="0093379B">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93379B" w:rsidRPr="00D2655B" w:rsidRDefault="0093379B" w:rsidP="0093379B">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93379B" w:rsidRPr="00D2655B" w:rsidRDefault="0093379B" w:rsidP="0093379B">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93379B" w:rsidRPr="00D2655B" w:rsidRDefault="0093379B" w:rsidP="0093379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93379B" w:rsidRPr="00D2655B" w:rsidRDefault="0093379B" w:rsidP="0093379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93379B" w:rsidRPr="00D2655B" w:rsidRDefault="0093379B" w:rsidP="0093379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3379B" w:rsidRPr="00D2655B" w:rsidRDefault="0093379B" w:rsidP="0093379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3379B" w:rsidRPr="00D2655B" w:rsidRDefault="0093379B" w:rsidP="0093379B">
      <w:pPr>
        <w:spacing w:after="0" w:line="240" w:lineRule="auto"/>
        <w:ind w:firstLine="567"/>
        <w:jc w:val="both"/>
        <w:rPr>
          <w:rFonts w:ascii="Times New Roman" w:eastAsia="Times New Roman" w:hAnsi="Times New Roman"/>
          <w:snapToGrid w:val="0"/>
          <w:sz w:val="20"/>
          <w:szCs w:val="20"/>
          <w:lang w:eastAsia="ru-RU"/>
        </w:rPr>
      </w:pPr>
    </w:p>
    <w:p w:rsidR="0093379B" w:rsidRPr="00D2655B" w:rsidRDefault="0093379B" w:rsidP="0093379B">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93379B" w:rsidRPr="00D2655B" w:rsidTr="00355CC6">
        <w:trPr>
          <w:cantSplit/>
          <w:trHeight w:val="522"/>
          <w:jc w:val="center"/>
        </w:trPr>
        <w:tc>
          <w:tcPr>
            <w:tcW w:w="222"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93379B" w:rsidRPr="00D2655B" w:rsidRDefault="0093379B" w:rsidP="00355CC6">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sz w:val="20"/>
                <w:szCs w:val="20"/>
              </w:rPr>
            </w:pPr>
          </w:p>
        </w:tc>
        <w:tc>
          <w:tcPr>
            <w:tcW w:w="651" w:type="pct"/>
            <w:vAlign w:val="center"/>
          </w:tcPr>
          <w:p w:rsidR="0093379B" w:rsidRPr="00D2655B" w:rsidRDefault="0093379B" w:rsidP="00355CC6">
            <w:pPr>
              <w:rPr>
                <w:rFonts w:ascii="Times New Roman" w:hAnsi="Times New Roman"/>
                <w:color w:val="000000"/>
                <w:sz w:val="20"/>
                <w:szCs w:val="20"/>
              </w:rPr>
            </w:pPr>
          </w:p>
        </w:tc>
        <w:tc>
          <w:tcPr>
            <w:tcW w:w="537" w:type="pct"/>
            <w:vAlign w:val="center"/>
          </w:tcPr>
          <w:p w:rsidR="0093379B" w:rsidRPr="00D2655B" w:rsidRDefault="0093379B" w:rsidP="00355CC6">
            <w:pPr>
              <w:rPr>
                <w:rFonts w:ascii="Times New Roman" w:hAnsi="Times New Roman"/>
                <w:color w:val="000000"/>
                <w:sz w:val="20"/>
                <w:szCs w:val="20"/>
              </w:rPr>
            </w:pPr>
          </w:p>
        </w:tc>
        <w:tc>
          <w:tcPr>
            <w:tcW w:w="607" w:type="pct"/>
            <w:vAlign w:val="center"/>
          </w:tcPr>
          <w:p w:rsidR="0093379B" w:rsidRPr="00D2655B" w:rsidRDefault="0093379B" w:rsidP="00355CC6">
            <w:pPr>
              <w:rPr>
                <w:rFonts w:ascii="Times New Roman" w:hAnsi="Times New Roman"/>
                <w:color w:val="000000"/>
                <w:sz w:val="20"/>
                <w:szCs w:val="20"/>
              </w:rPr>
            </w:pPr>
          </w:p>
        </w:tc>
        <w:tc>
          <w:tcPr>
            <w:tcW w:w="599" w:type="pct"/>
            <w:vAlign w:val="center"/>
          </w:tcPr>
          <w:p w:rsidR="0093379B" w:rsidRPr="00D2655B" w:rsidRDefault="0093379B" w:rsidP="00355CC6">
            <w:pPr>
              <w:rPr>
                <w:rFonts w:ascii="Times New Roman" w:hAnsi="Times New Roman"/>
                <w:color w:val="000000"/>
                <w:sz w:val="20"/>
                <w:szCs w:val="20"/>
              </w:rPr>
            </w:pPr>
          </w:p>
        </w:tc>
        <w:tc>
          <w:tcPr>
            <w:tcW w:w="415" w:type="pct"/>
          </w:tcPr>
          <w:p w:rsidR="0093379B" w:rsidRPr="00D2655B" w:rsidRDefault="0093379B" w:rsidP="00355CC6">
            <w:pPr>
              <w:rPr>
                <w:rFonts w:ascii="Times New Roman" w:hAnsi="Times New Roman"/>
                <w:color w:val="000000"/>
                <w:sz w:val="20"/>
                <w:szCs w:val="20"/>
              </w:rPr>
            </w:pPr>
          </w:p>
        </w:tc>
        <w:tc>
          <w:tcPr>
            <w:tcW w:w="605" w:type="pct"/>
          </w:tcPr>
          <w:p w:rsidR="0093379B" w:rsidRPr="00D2655B" w:rsidRDefault="0093379B" w:rsidP="00355CC6">
            <w:pPr>
              <w:rPr>
                <w:rFonts w:ascii="Times New Roman" w:hAnsi="Times New Roman"/>
                <w:color w:val="000000"/>
                <w:sz w:val="20"/>
                <w:szCs w:val="20"/>
              </w:rPr>
            </w:pPr>
          </w:p>
        </w:tc>
        <w:tc>
          <w:tcPr>
            <w:tcW w:w="208" w:type="pct"/>
            <w:vAlign w:val="center"/>
          </w:tcPr>
          <w:p w:rsidR="0093379B" w:rsidRPr="00D2655B" w:rsidRDefault="0093379B" w:rsidP="00355CC6">
            <w:pPr>
              <w:rPr>
                <w:rFonts w:ascii="Times New Roman" w:hAnsi="Times New Roman"/>
                <w:color w:val="000000"/>
                <w:sz w:val="20"/>
                <w:szCs w:val="20"/>
              </w:rPr>
            </w:pPr>
          </w:p>
        </w:tc>
        <w:tc>
          <w:tcPr>
            <w:tcW w:w="226" w:type="pct"/>
            <w:vAlign w:val="center"/>
          </w:tcPr>
          <w:p w:rsidR="0093379B" w:rsidRPr="00D2655B" w:rsidRDefault="0093379B" w:rsidP="00355CC6">
            <w:pPr>
              <w:rPr>
                <w:rFonts w:ascii="Times New Roman" w:hAnsi="Times New Roman"/>
                <w:color w:val="000000"/>
                <w:sz w:val="20"/>
                <w:szCs w:val="20"/>
              </w:rPr>
            </w:pPr>
          </w:p>
        </w:tc>
        <w:tc>
          <w:tcPr>
            <w:tcW w:w="382" w:type="pct"/>
            <w:vAlign w:val="center"/>
          </w:tcPr>
          <w:p w:rsidR="0093379B" w:rsidRPr="00D2655B" w:rsidRDefault="0093379B" w:rsidP="00355CC6">
            <w:pPr>
              <w:rPr>
                <w:rFonts w:ascii="Times New Roman" w:hAnsi="Times New Roman"/>
                <w:color w:val="000000"/>
                <w:sz w:val="20"/>
                <w:szCs w:val="20"/>
              </w:rPr>
            </w:pPr>
          </w:p>
        </w:tc>
        <w:tc>
          <w:tcPr>
            <w:tcW w:w="548" w:type="pct"/>
            <w:vAlign w:val="center"/>
          </w:tcPr>
          <w:p w:rsidR="0093379B" w:rsidRPr="00D2655B" w:rsidRDefault="0093379B" w:rsidP="00355CC6">
            <w:pPr>
              <w:rPr>
                <w:rFonts w:ascii="Times New Roman" w:hAnsi="Times New Roman"/>
                <w:color w:val="000000"/>
                <w:sz w:val="20"/>
                <w:szCs w:val="20"/>
              </w:rPr>
            </w:pP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sz w:val="20"/>
                <w:szCs w:val="20"/>
              </w:rPr>
            </w:pPr>
          </w:p>
        </w:tc>
        <w:tc>
          <w:tcPr>
            <w:tcW w:w="651" w:type="pct"/>
            <w:vAlign w:val="center"/>
          </w:tcPr>
          <w:p w:rsidR="0093379B" w:rsidRPr="00D2655B" w:rsidRDefault="0093379B" w:rsidP="00355CC6">
            <w:pPr>
              <w:rPr>
                <w:rFonts w:ascii="Times New Roman" w:hAnsi="Times New Roman"/>
                <w:color w:val="000000"/>
                <w:sz w:val="20"/>
                <w:szCs w:val="20"/>
              </w:rPr>
            </w:pPr>
          </w:p>
        </w:tc>
        <w:tc>
          <w:tcPr>
            <w:tcW w:w="537" w:type="pct"/>
            <w:vAlign w:val="center"/>
          </w:tcPr>
          <w:p w:rsidR="0093379B" w:rsidRPr="00D2655B" w:rsidRDefault="0093379B" w:rsidP="00355CC6">
            <w:pPr>
              <w:rPr>
                <w:rFonts w:ascii="Times New Roman" w:hAnsi="Times New Roman"/>
                <w:color w:val="000000"/>
                <w:sz w:val="20"/>
                <w:szCs w:val="20"/>
              </w:rPr>
            </w:pPr>
          </w:p>
        </w:tc>
        <w:tc>
          <w:tcPr>
            <w:tcW w:w="607" w:type="pct"/>
            <w:vAlign w:val="center"/>
          </w:tcPr>
          <w:p w:rsidR="0093379B" w:rsidRPr="00D2655B" w:rsidRDefault="0093379B" w:rsidP="00355CC6">
            <w:pPr>
              <w:rPr>
                <w:rFonts w:ascii="Times New Roman" w:hAnsi="Times New Roman"/>
                <w:color w:val="000000"/>
                <w:sz w:val="20"/>
                <w:szCs w:val="20"/>
              </w:rPr>
            </w:pPr>
          </w:p>
        </w:tc>
        <w:tc>
          <w:tcPr>
            <w:tcW w:w="599" w:type="pct"/>
            <w:vAlign w:val="center"/>
          </w:tcPr>
          <w:p w:rsidR="0093379B" w:rsidRPr="00D2655B" w:rsidRDefault="0093379B" w:rsidP="00355CC6">
            <w:pPr>
              <w:rPr>
                <w:rFonts w:ascii="Times New Roman" w:hAnsi="Times New Roman"/>
                <w:color w:val="000000"/>
                <w:sz w:val="20"/>
                <w:szCs w:val="20"/>
              </w:rPr>
            </w:pPr>
          </w:p>
        </w:tc>
        <w:tc>
          <w:tcPr>
            <w:tcW w:w="415" w:type="pct"/>
          </w:tcPr>
          <w:p w:rsidR="0093379B" w:rsidRPr="00D2655B" w:rsidRDefault="0093379B" w:rsidP="00355CC6">
            <w:pPr>
              <w:rPr>
                <w:rFonts w:ascii="Times New Roman" w:hAnsi="Times New Roman"/>
                <w:color w:val="000000"/>
                <w:sz w:val="20"/>
                <w:szCs w:val="20"/>
              </w:rPr>
            </w:pPr>
          </w:p>
        </w:tc>
        <w:tc>
          <w:tcPr>
            <w:tcW w:w="605" w:type="pct"/>
          </w:tcPr>
          <w:p w:rsidR="0093379B" w:rsidRPr="00D2655B" w:rsidRDefault="0093379B" w:rsidP="00355CC6">
            <w:pPr>
              <w:rPr>
                <w:rFonts w:ascii="Times New Roman" w:hAnsi="Times New Roman"/>
                <w:color w:val="000000"/>
                <w:sz w:val="20"/>
                <w:szCs w:val="20"/>
              </w:rPr>
            </w:pPr>
          </w:p>
        </w:tc>
        <w:tc>
          <w:tcPr>
            <w:tcW w:w="208" w:type="pct"/>
            <w:vAlign w:val="center"/>
          </w:tcPr>
          <w:p w:rsidR="0093379B" w:rsidRPr="00D2655B" w:rsidRDefault="0093379B" w:rsidP="00355CC6">
            <w:pPr>
              <w:rPr>
                <w:rFonts w:ascii="Times New Roman" w:hAnsi="Times New Roman"/>
                <w:color w:val="000000"/>
                <w:sz w:val="20"/>
                <w:szCs w:val="20"/>
              </w:rPr>
            </w:pPr>
          </w:p>
        </w:tc>
        <w:tc>
          <w:tcPr>
            <w:tcW w:w="226" w:type="pct"/>
            <w:vAlign w:val="center"/>
          </w:tcPr>
          <w:p w:rsidR="0093379B" w:rsidRPr="00D2655B" w:rsidRDefault="0093379B" w:rsidP="00355CC6">
            <w:pPr>
              <w:rPr>
                <w:rFonts w:ascii="Times New Roman" w:hAnsi="Times New Roman"/>
                <w:color w:val="000000"/>
                <w:sz w:val="20"/>
                <w:szCs w:val="20"/>
              </w:rPr>
            </w:pPr>
          </w:p>
        </w:tc>
        <w:tc>
          <w:tcPr>
            <w:tcW w:w="382" w:type="pct"/>
            <w:vAlign w:val="center"/>
          </w:tcPr>
          <w:p w:rsidR="0093379B" w:rsidRPr="00D2655B" w:rsidRDefault="0093379B" w:rsidP="00355CC6">
            <w:pPr>
              <w:rPr>
                <w:rFonts w:ascii="Times New Roman" w:hAnsi="Times New Roman"/>
                <w:color w:val="000000"/>
                <w:sz w:val="20"/>
                <w:szCs w:val="20"/>
              </w:rPr>
            </w:pPr>
          </w:p>
        </w:tc>
        <w:tc>
          <w:tcPr>
            <w:tcW w:w="548" w:type="pct"/>
            <w:vAlign w:val="center"/>
          </w:tcPr>
          <w:p w:rsidR="0093379B" w:rsidRPr="00D2655B" w:rsidRDefault="0093379B" w:rsidP="00355CC6">
            <w:pPr>
              <w:rPr>
                <w:rFonts w:ascii="Times New Roman" w:hAnsi="Times New Roman"/>
                <w:color w:val="000000"/>
                <w:sz w:val="20"/>
                <w:szCs w:val="20"/>
              </w:rPr>
            </w:pP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sz w:val="20"/>
                <w:szCs w:val="20"/>
              </w:rPr>
            </w:pPr>
          </w:p>
        </w:tc>
        <w:tc>
          <w:tcPr>
            <w:tcW w:w="651" w:type="pct"/>
            <w:vAlign w:val="center"/>
          </w:tcPr>
          <w:p w:rsidR="0093379B" w:rsidRPr="00D2655B" w:rsidRDefault="0093379B" w:rsidP="00355CC6">
            <w:pPr>
              <w:rPr>
                <w:rFonts w:ascii="Times New Roman" w:hAnsi="Times New Roman"/>
                <w:color w:val="000000"/>
                <w:sz w:val="20"/>
                <w:szCs w:val="20"/>
              </w:rPr>
            </w:pPr>
          </w:p>
        </w:tc>
        <w:tc>
          <w:tcPr>
            <w:tcW w:w="537" w:type="pct"/>
            <w:vAlign w:val="center"/>
          </w:tcPr>
          <w:p w:rsidR="0093379B" w:rsidRPr="00D2655B" w:rsidRDefault="0093379B" w:rsidP="00355CC6">
            <w:pPr>
              <w:rPr>
                <w:rFonts w:ascii="Times New Roman" w:hAnsi="Times New Roman"/>
                <w:color w:val="000000"/>
                <w:sz w:val="20"/>
                <w:szCs w:val="20"/>
              </w:rPr>
            </w:pPr>
          </w:p>
        </w:tc>
        <w:tc>
          <w:tcPr>
            <w:tcW w:w="607" w:type="pct"/>
            <w:vAlign w:val="center"/>
          </w:tcPr>
          <w:p w:rsidR="0093379B" w:rsidRPr="00D2655B" w:rsidRDefault="0093379B" w:rsidP="00355CC6">
            <w:pPr>
              <w:rPr>
                <w:rFonts w:ascii="Times New Roman" w:hAnsi="Times New Roman"/>
                <w:color w:val="000000"/>
                <w:sz w:val="20"/>
                <w:szCs w:val="20"/>
              </w:rPr>
            </w:pPr>
          </w:p>
        </w:tc>
        <w:tc>
          <w:tcPr>
            <w:tcW w:w="599" w:type="pct"/>
            <w:vAlign w:val="center"/>
          </w:tcPr>
          <w:p w:rsidR="0093379B" w:rsidRPr="00D2655B" w:rsidRDefault="0093379B" w:rsidP="00355CC6">
            <w:pPr>
              <w:rPr>
                <w:rFonts w:ascii="Times New Roman" w:hAnsi="Times New Roman"/>
                <w:color w:val="000000"/>
                <w:sz w:val="20"/>
                <w:szCs w:val="20"/>
              </w:rPr>
            </w:pPr>
          </w:p>
        </w:tc>
        <w:tc>
          <w:tcPr>
            <w:tcW w:w="415" w:type="pct"/>
          </w:tcPr>
          <w:p w:rsidR="0093379B" w:rsidRPr="00D2655B" w:rsidRDefault="0093379B" w:rsidP="00355CC6">
            <w:pPr>
              <w:rPr>
                <w:rFonts w:ascii="Times New Roman" w:hAnsi="Times New Roman"/>
                <w:color w:val="000000"/>
                <w:sz w:val="20"/>
                <w:szCs w:val="20"/>
              </w:rPr>
            </w:pPr>
          </w:p>
        </w:tc>
        <w:tc>
          <w:tcPr>
            <w:tcW w:w="605" w:type="pct"/>
          </w:tcPr>
          <w:p w:rsidR="0093379B" w:rsidRPr="00D2655B" w:rsidRDefault="0093379B" w:rsidP="00355CC6">
            <w:pPr>
              <w:rPr>
                <w:rFonts w:ascii="Times New Roman" w:hAnsi="Times New Roman"/>
                <w:color w:val="000000"/>
                <w:sz w:val="20"/>
                <w:szCs w:val="20"/>
              </w:rPr>
            </w:pPr>
          </w:p>
        </w:tc>
        <w:tc>
          <w:tcPr>
            <w:tcW w:w="208" w:type="pct"/>
            <w:vAlign w:val="center"/>
          </w:tcPr>
          <w:p w:rsidR="0093379B" w:rsidRPr="00D2655B" w:rsidRDefault="0093379B" w:rsidP="00355CC6">
            <w:pPr>
              <w:rPr>
                <w:rFonts w:ascii="Times New Roman" w:hAnsi="Times New Roman"/>
                <w:color w:val="000000"/>
                <w:sz w:val="20"/>
                <w:szCs w:val="20"/>
              </w:rPr>
            </w:pPr>
          </w:p>
        </w:tc>
        <w:tc>
          <w:tcPr>
            <w:tcW w:w="226" w:type="pct"/>
            <w:vAlign w:val="center"/>
          </w:tcPr>
          <w:p w:rsidR="0093379B" w:rsidRPr="00D2655B" w:rsidRDefault="0093379B" w:rsidP="00355CC6">
            <w:pPr>
              <w:rPr>
                <w:rFonts w:ascii="Times New Roman" w:hAnsi="Times New Roman"/>
                <w:color w:val="000000"/>
                <w:sz w:val="20"/>
                <w:szCs w:val="20"/>
              </w:rPr>
            </w:pPr>
          </w:p>
        </w:tc>
        <w:tc>
          <w:tcPr>
            <w:tcW w:w="382" w:type="pct"/>
            <w:vAlign w:val="center"/>
          </w:tcPr>
          <w:p w:rsidR="0093379B" w:rsidRPr="00D2655B" w:rsidRDefault="0093379B" w:rsidP="00355CC6">
            <w:pPr>
              <w:rPr>
                <w:rFonts w:ascii="Times New Roman" w:hAnsi="Times New Roman"/>
                <w:color w:val="000000"/>
                <w:sz w:val="20"/>
                <w:szCs w:val="20"/>
              </w:rPr>
            </w:pPr>
          </w:p>
        </w:tc>
        <w:tc>
          <w:tcPr>
            <w:tcW w:w="548" w:type="pct"/>
            <w:vAlign w:val="center"/>
          </w:tcPr>
          <w:p w:rsidR="0093379B" w:rsidRPr="00D2655B" w:rsidRDefault="0093379B" w:rsidP="00355CC6">
            <w:pPr>
              <w:rPr>
                <w:rFonts w:ascii="Times New Roman" w:hAnsi="Times New Roman"/>
                <w:color w:val="000000"/>
                <w:sz w:val="20"/>
                <w:szCs w:val="20"/>
              </w:rPr>
            </w:pP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color w:val="000000"/>
                <w:sz w:val="20"/>
                <w:szCs w:val="20"/>
              </w:rPr>
            </w:pPr>
          </w:p>
        </w:tc>
        <w:tc>
          <w:tcPr>
            <w:tcW w:w="651" w:type="pct"/>
          </w:tcPr>
          <w:p w:rsidR="0093379B" w:rsidRPr="00D2655B" w:rsidRDefault="0093379B" w:rsidP="00355CC6">
            <w:pPr>
              <w:rPr>
                <w:rFonts w:ascii="Times New Roman" w:hAnsi="Times New Roman"/>
                <w:b/>
                <w:bCs/>
                <w:color w:val="000000"/>
                <w:sz w:val="20"/>
                <w:szCs w:val="20"/>
              </w:rPr>
            </w:pPr>
          </w:p>
        </w:tc>
        <w:tc>
          <w:tcPr>
            <w:tcW w:w="3580" w:type="pct"/>
            <w:gridSpan w:val="8"/>
          </w:tcPr>
          <w:p w:rsidR="0093379B" w:rsidRPr="00D2655B" w:rsidRDefault="0093379B" w:rsidP="00355CC6">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93379B" w:rsidRPr="00D2655B" w:rsidRDefault="0093379B" w:rsidP="00355CC6">
            <w:pPr>
              <w:rPr>
                <w:rFonts w:ascii="Times New Roman" w:hAnsi="Times New Roman"/>
                <w:color w:val="000000"/>
                <w:sz w:val="20"/>
                <w:szCs w:val="20"/>
              </w:rPr>
            </w:pP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color w:val="000000"/>
                <w:sz w:val="20"/>
                <w:szCs w:val="20"/>
              </w:rPr>
            </w:pPr>
          </w:p>
        </w:tc>
        <w:tc>
          <w:tcPr>
            <w:tcW w:w="651" w:type="pct"/>
          </w:tcPr>
          <w:p w:rsidR="0093379B" w:rsidRPr="00D2655B" w:rsidRDefault="0093379B" w:rsidP="00355CC6">
            <w:pPr>
              <w:rPr>
                <w:rFonts w:ascii="Times New Roman" w:hAnsi="Times New Roman"/>
                <w:b/>
                <w:bCs/>
                <w:color w:val="000000"/>
                <w:sz w:val="20"/>
                <w:szCs w:val="20"/>
              </w:rPr>
            </w:pPr>
          </w:p>
        </w:tc>
        <w:tc>
          <w:tcPr>
            <w:tcW w:w="3580" w:type="pct"/>
            <w:gridSpan w:val="8"/>
          </w:tcPr>
          <w:p w:rsidR="0093379B" w:rsidRPr="00D2655B" w:rsidRDefault="0093379B" w:rsidP="00355CC6">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93379B" w:rsidRPr="00D2655B" w:rsidRDefault="0093379B" w:rsidP="00355CC6">
            <w:pPr>
              <w:rPr>
                <w:rFonts w:ascii="Times New Roman" w:hAnsi="Times New Roman"/>
                <w:color w:val="000000"/>
                <w:sz w:val="20"/>
                <w:szCs w:val="20"/>
              </w:rPr>
            </w:pPr>
          </w:p>
        </w:tc>
      </w:tr>
      <w:tr w:rsidR="0093379B" w:rsidRPr="00D2655B" w:rsidTr="00355CC6">
        <w:trPr>
          <w:cantSplit/>
          <w:trHeight w:val="536"/>
          <w:jc w:val="center"/>
        </w:trPr>
        <w:tc>
          <w:tcPr>
            <w:tcW w:w="222" w:type="pct"/>
            <w:noWrap/>
            <w:vAlign w:val="center"/>
          </w:tcPr>
          <w:p w:rsidR="0093379B" w:rsidRPr="00D2655B" w:rsidRDefault="0093379B" w:rsidP="00355CC6">
            <w:pPr>
              <w:rPr>
                <w:rFonts w:ascii="Times New Roman" w:hAnsi="Times New Roman"/>
                <w:color w:val="000000"/>
                <w:sz w:val="20"/>
                <w:szCs w:val="20"/>
              </w:rPr>
            </w:pPr>
          </w:p>
        </w:tc>
        <w:tc>
          <w:tcPr>
            <w:tcW w:w="651" w:type="pct"/>
          </w:tcPr>
          <w:p w:rsidR="0093379B" w:rsidRPr="00D2655B" w:rsidRDefault="0093379B" w:rsidP="00355CC6">
            <w:pPr>
              <w:rPr>
                <w:rFonts w:ascii="Times New Roman" w:hAnsi="Times New Roman"/>
                <w:b/>
                <w:bCs/>
                <w:color w:val="000000"/>
                <w:sz w:val="20"/>
                <w:szCs w:val="20"/>
              </w:rPr>
            </w:pPr>
          </w:p>
        </w:tc>
        <w:tc>
          <w:tcPr>
            <w:tcW w:w="3580" w:type="pct"/>
            <w:gridSpan w:val="8"/>
          </w:tcPr>
          <w:p w:rsidR="0093379B" w:rsidRPr="00D2655B" w:rsidRDefault="0093379B" w:rsidP="00355CC6">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93379B" w:rsidRPr="00D2655B" w:rsidRDefault="0093379B" w:rsidP="00355CC6">
            <w:pPr>
              <w:rPr>
                <w:rFonts w:ascii="Times New Roman" w:hAnsi="Times New Roman"/>
                <w:color w:val="000000"/>
                <w:sz w:val="20"/>
                <w:szCs w:val="20"/>
              </w:rPr>
            </w:pPr>
          </w:p>
        </w:tc>
      </w:tr>
    </w:tbl>
    <w:p w:rsidR="0093379B" w:rsidRPr="00D2655B" w:rsidRDefault="0093379B" w:rsidP="0093379B">
      <w:pPr>
        <w:spacing w:after="0" w:line="240" w:lineRule="auto"/>
        <w:ind w:firstLine="567"/>
        <w:jc w:val="both"/>
        <w:rPr>
          <w:rFonts w:ascii="Times New Roman" w:eastAsia="Times New Roman" w:hAnsi="Times New Roman"/>
          <w:snapToGrid w:val="0"/>
          <w:sz w:val="20"/>
          <w:szCs w:val="20"/>
          <w:lang w:eastAsia="ru-RU"/>
        </w:rPr>
      </w:pPr>
    </w:p>
    <w:p w:rsidR="0093379B" w:rsidRPr="00D2655B" w:rsidRDefault="0093379B" w:rsidP="0093379B">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93379B" w:rsidRPr="00D2655B" w:rsidRDefault="0093379B" w:rsidP="0093379B">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93379B" w:rsidRPr="00D2655B" w:rsidRDefault="0093379B" w:rsidP="0093379B">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93379B" w:rsidRPr="00D2655B" w:rsidRDefault="0093379B" w:rsidP="0093379B">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93379B" w:rsidRPr="00D2655B" w:rsidRDefault="0093379B" w:rsidP="0093379B">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93379B" w:rsidRPr="00D2655B" w:rsidRDefault="0093379B" w:rsidP="0093379B">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93379B" w:rsidRPr="00D2655B" w:rsidRDefault="0093379B" w:rsidP="0093379B">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93379B" w:rsidRPr="00D2655B" w:rsidRDefault="0093379B" w:rsidP="0093379B">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93379B" w:rsidRPr="00D2655B" w:rsidRDefault="0093379B" w:rsidP="0093379B">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93379B" w:rsidRPr="00D2655B" w:rsidTr="00355CC6">
        <w:tc>
          <w:tcPr>
            <w:tcW w:w="675" w:type="dxa"/>
            <w:shd w:val="clear" w:color="auto" w:fill="auto"/>
            <w:vAlign w:val="center"/>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Номер реестровой записи Единого реестра российской радиоэлектронной продукции</w:t>
            </w:r>
            <w:r w:rsidRPr="00D2655B">
              <w:rPr>
                <w:rFonts w:ascii="Times New Roman" w:eastAsia="Times New Roman" w:hAnsi="Times New Roman"/>
                <w:snapToGrid w:val="0"/>
                <w:sz w:val="20"/>
                <w:szCs w:val="20"/>
                <w:vertAlign w:val="superscript"/>
                <w:lang w:eastAsia="ru-RU"/>
              </w:rPr>
              <w:footnoteReference w:id="6"/>
            </w:r>
          </w:p>
        </w:tc>
        <w:tc>
          <w:tcPr>
            <w:tcW w:w="2268" w:type="dxa"/>
            <w:vAlign w:val="center"/>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hAnsi="Times New Roman"/>
                <w:sz w:val="20"/>
                <w:szCs w:val="20"/>
              </w:rPr>
              <w:t>Номер реестровой записи реестра промышленной продукции, произведенной на территории Российской Федерации</w:t>
            </w:r>
            <w:r w:rsidRPr="00D2655B">
              <w:rPr>
                <w:rFonts w:ascii="Times New Roman" w:eastAsia="Times New Roman" w:hAnsi="Times New Roman"/>
                <w:snapToGrid w:val="0"/>
                <w:sz w:val="20"/>
                <w:szCs w:val="20"/>
                <w:vertAlign w:val="superscript"/>
                <w:lang w:eastAsia="ru-RU"/>
              </w:rPr>
              <w:footnoteReference w:id="7"/>
            </w:r>
          </w:p>
        </w:tc>
      </w:tr>
      <w:tr w:rsidR="0093379B" w:rsidRPr="00D2655B" w:rsidTr="00355CC6">
        <w:tc>
          <w:tcPr>
            <w:tcW w:w="675" w:type="dxa"/>
            <w:shd w:val="clear" w:color="auto" w:fill="auto"/>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2268"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2268"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r>
      <w:tr w:rsidR="0093379B" w:rsidRPr="00D2655B" w:rsidTr="00355CC6">
        <w:tc>
          <w:tcPr>
            <w:tcW w:w="675" w:type="dxa"/>
            <w:shd w:val="clear" w:color="auto" w:fill="auto"/>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2268"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c>
          <w:tcPr>
            <w:tcW w:w="2268" w:type="dxa"/>
          </w:tcPr>
          <w:p w:rsidR="0093379B" w:rsidRPr="00D2655B" w:rsidRDefault="0093379B" w:rsidP="00355CC6">
            <w:pPr>
              <w:spacing w:after="0" w:line="240" w:lineRule="auto"/>
              <w:jc w:val="both"/>
              <w:rPr>
                <w:rFonts w:ascii="Times New Roman" w:eastAsia="Times New Roman" w:hAnsi="Times New Roman"/>
                <w:snapToGrid w:val="0"/>
                <w:sz w:val="20"/>
                <w:szCs w:val="20"/>
                <w:lang w:eastAsia="ru-RU"/>
              </w:rPr>
            </w:pPr>
          </w:p>
        </w:tc>
      </w:tr>
    </w:tbl>
    <w:p w:rsidR="0093379B" w:rsidRPr="00D2655B" w:rsidRDefault="0093379B" w:rsidP="0093379B">
      <w:pPr>
        <w:spacing w:after="0" w:line="240" w:lineRule="auto"/>
        <w:ind w:firstLine="567"/>
        <w:jc w:val="both"/>
        <w:rPr>
          <w:rFonts w:ascii="Times New Roman" w:eastAsia="Times New Roman" w:hAnsi="Times New Roman"/>
          <w:snapToGrid w:val="0"/>
          <w:sz w:val="20"/>
          <w:szCs w:val="20"/>
          <w:lang w:eastAsia="ru-RU"/>
        </w:rPr>
      </w:pPr>
    </w:p>
    <w:p w:rsidR="0093379B" w:rsidRPr="00D2655B" w:rsidRDefault="0093379B" w:rsidP="0093379B">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93379B" w:rsidRPr="00D2655B" w:rsidRDefault="0093379B" w:rsidP="0093379B">
      <w:pPr>
        <w:pStyle w:val="a"/>
        <w:numPr>
          <w:ilvl w:val="0"/>
          <w:numId w:val="0"/>
        </w:numPr>
        <w:rPr>
          <w:rFonts w:ascii="Times New Roman" w:hAnsi="Times New Roman"/>
          <w:sz w:val="20"/>
          <w:szCs w:val="20"/>
        </w:rPr>
        <w:sectPr w:rsidR="0093379B"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93379B" w:rsidRPr="00D2655B" w:rsidRDefault="0093379B" w:rsidP="0093379B">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93379B" w:rsidRPr="00D2655B" w:rsidRDefault="0093379B" w:rsidP="0093379B">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0605-2023-00100</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93379B" w:rsidRPr="00D2655B" w:rsidRDefault="0093379B" w:rsidP="0093379B">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93379B" w:rsidRPr="00D2655B" w:rsidRDefault="0093379B" w:rsidP="0093379B">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93379B" w:rsidRPr="00D2655B" w:rsidRDefault="0093379B" w:rsidP="0093379B">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0605-2023-00100</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93379B" w:rsidRPr="00D2655B" w:rsidRDefault="0093379B" w:rsidP="0093379B">
      <w:pPr>
        <w:pStyle w:val="a"/>
        <w:numPr>
          <w:ilvl w:val="0"/>
          <w:numId w:val="0"/>
        </w:numPr>
        <w:ind w:left="1134"/>
        <w:rPr>
          <w:rFonts w:ascii="Times New Roman" w:hAnsi="Times New Roman"/>
          <w:sz w:val="20"/>
          <w:szCs w:val="20"/>
        </w:rPr>
      </w:pPr>
    </w:p>
    <w:p w:rsidR="00AC3AD7" w:rsidRPr="0093379B" w:rsidRDefault="00AC3AD7" w:rsidP="0093379B"/>
    <w:sectPr w:rsidR="00AC3AD7" w:rsidRPr="0093379B"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9B" w:rsidRDefault="0093379B" w:rsidP="00BE4551">
      <w:pPr>
        <w:spacing w:after="0" w:line="240" w:lineRule="auto"/>
      </w:pPr>
      <w:r>
        <w:separator/>
      </w:r>
    </w:p>
  </w:endnote>
  <w:endnote w:type="continuationSeparator" w:id="0">
    <w:p w:rsidR="0093379B" w:rsidRDefault="0093379B" w:rsidP="00BE4551">
      <w:pPr>
        <w:spacing w:after="0" w:line="240" w:lineRule="auto"/>
      </w:pPr>
      <w:r>
        <w:continuationSeparator/>
      </w:r>
    </w:p>
  </w:endnote>
  <w:endnote w:type="continuationNotice" w:id="1">
    <w:p w:rsidR="0093379B" w:rsidRDefault="00933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Default="0093379B">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93379B" w:rsidRPr="00A1776F" w:rsidRDefault="0093379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93379B" w:rsidRPr="0032691D" w:rsidRDefault="0093379B" w:rsidP="00773C33">
            <w:pPr>
              <w:pStyle w:val="aff5"/>
              <w:jc w:val="right"/>
            </w:pPr>
            <w:r w:rsidRPr="00756D44">
              <w:rPr>
                <w:bCs/>
              </w:rPr>
              <w:fldChar w:fldCharType="begin"/>
            </w:r>
            <w:r w:rsidRPr="00756D44">
              <w:rPr>
                <w:bCs/>
              </w:rPr>
              <w:instrText>PAGE</w:instrText>
            </w:r>
            <w:r w:rsidRPr="00756D44">
              <w:rPr>
                <w:bCs/>
              </w:rPr>
              <w:fldChar w:fldCharType="separate"/>
            </w:r>
            <w:r w:rsidR="0056460B">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Default="0093379B">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93379B" w:rsidRPr="00A1776F" w:rsidRDefault="0093379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56460B">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93379B" w:rsidRPr="0032691D" w:rsidRDefault="0093379B" w:rsidP="00773C33">
            <w:pPr>
              <w:pStyle w:val="aff5"/>
              <w:jc w:val="right"/>
            </w:pPr>
            <w:r w:rsidRPr="00756D44">
              <w:rPr>
                <w:bCs/>
              </w:rPr>
              <w:fldChar w:fldCharType="begin"/>
            </w:r>
            <w:r w:rsidRPr="00756D44">
              <w:rPr>
                <w:bCs/>
              </w:rPr>
              <w:instrText>PAGE</w:instrText>
            </w:r>
            <w:r w:rsidRPr="00756D44">
              <w:rPr>
                <w:bCs/>
              </w:rPr>
              <w:fldChar w:fldCharType="separate"/>
            </w:r>
            <w:r w:rsidR="0056460B">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56460B">
      <w:rPr>
        <w:bCs/>
        <w:noProof/>
      </w:rPr>
      <w:t>43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9B" w:rsidRDefault="0093379B" w:rsidP="00BE4551">
      <w:pPr>
        <w:spacing w:after="0" w:line="240" w:lineRule="auto"/>
      </w:pPr>
      <w:r>
        <w:separator/>
      </w:r>
    </w:p>
  </w:footnote>
  <w:footnote w:type="continuationSeparator" w:id="0">
    <w:p w:rsidR="0093379B" w:rsidRDefault="0093379B" w:rsidP="00BE4551">
      <w:pPr>
        <w:spacing w:after="0" w:line="240" w:lineRule="auto"/>
      </w:pPr>
      <w:r>
        <w:continuationSeparator/>
      </w:r>
    </w:p>
  </w:footnote>
  <w:footnote w:type="continuationNotice" w:id="1">
    <w:p w:rsidR="0093379B" w:rsidRDefault="0093379B">
      <w:pPr>
        <w:spacing w:after="0" w:line="240" w:lineRule="auto"/>
      </w:pPr>
    </w:p>
  </w:footnote>
  <w:footnote w:id="2">
    <w:p w:rsidR="0093379B" w:rsidRDefault="0093379B" w:rsidP="0093379B">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93379B" w:rsidRDefault="0093379B" w:rsidP="0093379B">
      <w:pPr>
        <w:pStyle w:val="afffe"/>
      </w:pPr>
      <w:r>
        <w:rPr>
          <w:rStyle w:val="affb"/>
        </w:rPr>
        <w:footnoteRef/>
      </w:r>
      <w:r>
        <w:t xml:space="preserve"> Если применимо</w:t>
      </w:r>
    </w:p>
  </w:footnote>
  <w:footnote w:id="4">
    <w:p w:rsidR="0093379B" w:rsidRDefault="0093379B" w:rsidP="0093379B">
      <w:pPr>
        <w:pStyle w:val="afffe"/>
      </w:pPr>
      <w:r>
        <w:rPr>
          <w:rStyle w:val="affb"/>
        </w:rPr>
        <w:footnoteRef/>
      </w:r>
      <w:r>
        <w:t xml:space="preserve"> Если применимо</w:t>
      </w:r>
    </w:p>
  </w:footnote>
  <w:footnote w:id="5">
    <w:p w:rsidR="0093379B" w:rsidRDefault="0093379B" w:rsidP="0093379B">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93379B" w:rsidRDefault="0093379B" w:rsidP="0093379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радиоэлектронная продукция, включенная в единый реестр российской радиоэлектронной продукции,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 w:id="7">
    <w:p w:rsidR="0093379B" w:rsidRDefault="0093379B" w:rsidP="0093379B">
      <w:pPr>
        <w:pStyle w:val="afffe"/>
      </w:pPr>
      <w:r>
        <w:rPr>
          <w:rStyle w:val="affb"/>
        </w:rPr>
        <w:footnoteRef/>
      </w:r>
      <w:r>
        <w:rPr>
          <w:rFonts w:eastAsiaTheme="minorHAnsi"/>
          <w:bCs/>
          <w:iCs/>
          <w:snapToGrid w:val="0"/>
          <w:sz w:val="20"/>
          <w:lang w:eastAsia="en-US"/>
        </w:rPr>
        <w:t xml:space="preserve"> </w:t>
      </w:r>
      <w:r>
        <w:rPr>
          <w:color w:val="000000"/>
          <w:sz w:val="20"/>
          <w:szCs w:val="22"/>
        </w:rPr>
        <w:t xml:space="preserve">В </w:t>
      </w:r>
      <w:proofErr w:type="gramStart"/>
      <w:r>
        <w:rPr>
          <w:color w:val="000000"/>
          <w:sz w:val="20"/>
          <w:szCs w:val="22"/>
        </w:rPr>
        <w:t>случае</w:t>
      </w:r>
      <w:proofErr w:type="gramEnd"/>
      <w:r>
        <w:rPr>
          <w:color w:val="000000"/>
          <w:sz w:val="20"/>
          <w:szCs w:val="22"/>
        </w:rPr>
        <w:t xml:space="preserve">, если участником закупки предлагается к поставке продукция, включенная в реестр промышленной продукции, произведенной на территории Российской Федерации, указывается соответствующий номер реестровой записи. </w:t>
      </w:r>
      <w:proofErr w:type="spellStart"/>
      <w:r>
        <w:rPr>
          <w:color w:val="000000"/>
          <w:sz w:val="20"/>
          <w:szCs w:val="22"/>
        </w:rPr>
        <w:t>Неуказание</w:t>
      </w:r>
      <w:proofErr w:type="spellEnd"/>
      <w:r>
        <w:rPr>
          <w:color w:val="000000"/>
          <w:sz w:val="20"/>
          <w:szCs w:val="22"/>
        </w:rPr>
        <w:t xml:space="preserve"> номера реестровой записи не является основанием для отказа в допуске к участию в закупке</w:t>
      </w:r>
      <w:r>
        <w:rPr>
          <w:rFonts w:eastAsiaTheme="minorHAnsi"/>
          <w:bCs/>
          <w:iCs/>
          <w:snapToGrid w:val="0"/>
          <w:sz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Default="0093379B">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Pr="00EB5C02" w:rsidRDefault="0093379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Pr="00EB5C02" w:rsidRDefault="0093379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Default="0093379B">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Pr="00EB5C02" w:rsidRDefault="0093379B">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79B" w:rsidRPr="00EB5C02" w:rsidRDefault="0093379B">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624"/>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60B"/>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545"/>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79B"/>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852A9-8EFC-40C9-96DA-F7FE1ADB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18401</Words>
  <Characters>104891</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123046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2023-06-16T11:59:00Z</dcterms:created>
  <dcterms:modified xsi:type="dcterms:W3CDTF">2023-06-16T12:37:00Z</dcterms:modified>
</cp:coreProperties>
</file>